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048" w:rsidRPr="00015048" w:rsidRDefault="00015048" w:rsidP="00A75BEA">
      <w:pPr>
        <w:ind w:left="1440" w:firstLine="720"/>
        <w:rPr>
          <w:rFonts w:ascii="Times New Roman" w:hAnsi="Times New Roman" w:cs="Times New Roman"/>
          <w:b/>
          <w:bCs/>
          <w:lang w:val="sr-Cyrl-RS"/>
        </w:rPr>
      </w:pPr>
      <w:r w:rsidRPr="00015048">
        <w:rPr>
          <w:rFonts w:ascii="Times New Roman" w:hAnsi="Times New Roman" w:cs="Times New Roman"/>
          <w:noProof/>
          <w:color w:val="002060"/>
          <w:lang w:val="en-US" w:eastAsia="en-US" w:bidi="ar-SA"/>
        </w:rPr>
        <w:drawing>
          <wp:anchor distT="0" distB="0" distL="114935" distR="114935" simplePos="0" relativeHeight="251658240" behindDoc="0" locked="0" layoutInCell="1" allowOverlap="1" wp14:anchorId="69238221" wp14:editId="12440887">
            <wp:simplePos x="0" y="0"/>
            <wp:positionH relativeFrom="column">
              <wp:posOffset>22860</wp:posOffset>
            </wp:positionH>
            <wp:positionV relativeFrom="paragraph">
              <wp:posOffset>54611</wp:posOffset>
            </wp:positionV>
            <wp:extent cx="771525" cy="777334"/>
            <wp:effectExtent l="0" t="0" r="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66" cy="77928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5048" w:rsidRPr="00A75BEA" w:rsidRDefault="008A04C1" w:rsidP="008A04C1">
      <w:pPr>
        <w:rPr>
          <w:rFonts w:ascii="Times New Roman" w:hAnsi="Times New Roman" w:cs="Times New Roman"/>
          <w:b/>
          <w:bCs/>
          <w:lang w:val="sr-Latn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                        </w:t>
      </w:r>
      <w:r w:rsidR="00015048" w:rsidRPr="00015048">
        <w:rPr>
          <w:rFonts w:ascii="Times New Roman" w:hAnsi="Times New Roman" w:cs="Times New Roman"/>
          <w:b/>
          <w:bCs/>
          <w:lang w:val="sr-Cyrl-RS"/>
        </w:rPr>
        <w:t xml:space="preserve">СИНДИКАЛНА ОРГАНИЗАЦИЈА ДИРЕКЦИЈА </w:t>
      </w:r>
      <w:r w:rsidR="00A75BEA">
        <w:rPr>
          <w:rFonts w:ascii="Times New Roman" w:hAnsi="Times New Roman" w:cs="Times New Roman"/>
          <w:b/>
          <w:bCs/>
          <w:lang w:val="sr-Cyrl-RS"/>
        </w:rPr>
        <w:t>„ПОШТА СРБИЈЕ“</w:t>
      </w:r>
    </w:p>
    <w:p w:rsidR="00015048" w:rsidRPr="00015048" w:rsidRDefault="000563FC" w:rsidP="000563FC">
      <w:pPr>
        <w:pStyle w:val="NoSpacing"/>
        <w:jc w:val="both"/>
        <w:rPr>
          <w:rFonts w:ascii="Times New Roman" w:hAnsi="Times New Roman" w:cs="Times New Roman"/>
          <w:color w:val="002060"/>
          <w:lang w:val="fr-FR"/>
        </w:rPr>
      </w:pPr>
      <w:r w:rsidRPr="00015048">
        <w:rPr>
          <w:rFonts w:ascii="Times New Roman" w:hAnsi="Times New Roman" w:cs="Times New Roman"/>
          <w:color w:val="002060"/>
          <w:lang w:val="fr-FR"/>
        </w:rPr>
        <w:t>.</w:t>
      </w:r>
    </w:p>
    <w:p w:rsidR="00015048" w:rsidRPr="004173C6" w:rsidRDefault="00015048" w:rsidP="004173C6">
      <w:pPr>
        <w:pStyle w:val="NoSpacing"/>
        <w:jc w:val="center"/>
        <w:rPr>
          <w:rFonts w:ascii="Times New Roman" w:hAnsi="Times New Roman" w:cs="Times New Roman"/>
          <w:b/>
          <w:color w:val="002060"/>
          <w:lang w:val="fr-FR"/>
        </w:rPr>
      </w:pPr>
      <w:r w:rsidRPr="004173C6">
        <w:rPr>
          <w:rFonts w:ascii="Times New Roman" w:hAnsi="Times New Roman" w:cs="Times New Roman"/>
          <w:b/>
          <w:color w:val="002060"/>
          <w:lang w:val="fr-FR"/>
        </w:rPr>
        <w:t>ОРГАНИЗУЈЕ</w:t>
      </w:r>
      <w:r w:rsidR="004173C6">
        <w:rPr>
          <w:rFonts w:ascii="Times New Roman" w:hAnsi="Times New Roman" w:cs="Times New Roman"/>
          <w:b/>
          <w:color w:val="002060"/>
          <w:lang w:val="fr-FR"/>
        </w:rPr>
        <w:t xml:space="preserve"> ИЗЛЕТ ЗА СВОЈЕ ЧЛАНОВЕ</w:t>
      </w:r>
    </w:p>
    <w:p w:rsidR="00E714A6" w:rsidRPr="004173C6" w:rsidRDefault="00E714A6" w:rsidP="000563FC">
      <w:pPr>
        <w:pStyle w:val="NoSpacing"/>
        <w:jc w:val="both"/>
        <w:rPr>
          <w:rFonts w:ascii="Times New Roman" w:hAnsi="Times New Roman" w:cs="Times New Roman"/>
          <w:color w:val="002060"/>
          <w:lang w:val="sr-Cyrl-RS"/>
        </w:rPr>
      </w:pPr>
    </w:p>
    <w:p w:rsidR="008A04C1" w:rsidRPr="008A04C1" w:rsidRDefault="0007716C" w:rsidP="0007716C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  <w:t>САЛЦБУР</w:t>
      </w:r>
      <w:r w:rsidR="00B23F22"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  <w:t>Г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iCs/>
          <w:color w:val="002060"/>
          <w:sz w:val="28"/>
          <w:szCs w:val="28"/>
          <w:lang w:val="sr-Cyrl-RS" w:eastAsia="en-US" w:bidi="ar-SA"/>
        </w:rPr>
        <w:t xml:space="preserve"> </w:t>
      </w:r>
      <w:r w:rsidRPr="0007716C">
        <w:rPr>
          <w:rFonts w:ascii="Times New Roman" w:eastAsia="Times New Roman" w:hAnsi="Times New Roman" w:cs="Times New Roman"/>
          <w:b/>
          <w:bCs/>
          <w:iCs/>
          <w:color w:val="002060"/>
          <w:sz w:val="36"/>
          <w:szCs w:val="36"/>
          <w:lang w:val="sr-Cyrl-RS" w:eastAsia="en-US" w:bidi="ar-SA"/>
        </w:rPr>
        <w:t>ХАЛШТАТ, ГРАЦ</w:t>
      </w:r>
    </w:p>
    <w:p w:rsidR="000563FC" w:rsidRDefault="0007716C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</w:pP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  <w:t>17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 w:rsidR="0039332A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1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  <w:t>0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.202</w:t>
      </w:r>
      <w:r w:rsidR="008A04C1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4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 xml:space="preserve">. - 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  <w:t>20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 w:rsidR="0039332A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1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  <w:t>0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.202</w:t>
      </w:r>
      <w:r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RS" w:eastAsia="en-US" w:bidi="ar-SA"/>
        </w:rPr>
        <w:t>5</w:t>
      </w:r>
      <w:r w:rsidR="000563FC" w:rsidRPr="004173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Latn-CS" w:eastAsia="en-US" w:bidi="ar-SA"/>
        </w:rPr>
        <w:t>.</w:t>
      </w:r>
      <w:r w:rsidR="00AB3CC6"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  <w:t>год.</w:t>
      </w:r>
    </w:p>
    <w:p w:rsidR="008C1726" w:rsidRPr="00AB3CC6" w:rsidRDefault="008C1726" w:rsidP="004173C6">
      <w:pPr>
        <w:widowControl/>
        <w:jc w:val="center"/>
        <w:rPr>
          <w:rFonts w:ascii="Times New Roman" w:eastAsia="Times New Roman" w:hAnsi="Times New Roman" w:cs="Times New Roman"/>
          <w:b/>
          <w:bCs/>
          <w:iCs/>
          <w:color w:val="auto"/>
          <w:sz w:val="32"/>
          <w:szCs w:val="32"/>
          <w:lang w:val="sr-Cyrl-RS" w:eastAsia="en-US" w:bidi="ar-SA"/>
        </w:rPr>
      </w:pPr>
    </w:p>
    <w:p w:rsidR="000563FC" w:rsidRDefault="0039332A" w:rsidP="004173C6">
      <w:pPr>
        <w:widowControl/>
        <w:jc w:val="both"/>
        <w:rPr>
          <w:rFonts w:hint="eastAsia"/>
          <w:lang w:val="sr-Cyrl-RS"/>
        </w:rPr>
      </w:pPr>
      <w:r>
        <w:rPr>
          <w:noProof/>
          <w:lang w:val="sr-Cyrl-RS" w:eastAsia="en-US" w:bidi="ar-SA"/>
        </w:rPr>
        <w:t xml:space="preserve"> </w:t>
      </w:r>
      <w:r w:rsidR="00A019F0">
        <w:rPr>
          <w:noProof/>
          <w:lang w:val="sr-Cyrl-RS" w:eastAsia="en-US" w:bidi="ar-SA"/>
        </w:rPr>
        <w:t xml:space="preserve">   </w:t>
      </w:r>
      <w:r w:rsidR="00A019F0">
        <w:rPr>
          <w:noProof/>
          <w:lang w:val="en-US" w:eastAsia="en-US" w:bidi="ar-SA"/>
        </w:rPr>
        <w:drawing>
          <wp:inline distT="0" distB="0" distL="0" distR="0">
            <wp:extent cx="2592147" cy="1466415"/>
            <wp:effectExtent l="0" t="0" r="0" b="635"/>
            <wp:docPr id="3" name="Picture 3" descr="ПРЕКРАСНИОТ МОЦАРТОВ САЛЦБУРГ - Еуро Мобилно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ЕКРАСНИОТ МОЦАРТОВ САЛЦБУРГ - Еуро Мобилнос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074" cy="146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sr-Cyrl-RS" w:eastAsia="en-US" w:bidi="ar-SA"/>
        </w:rPr>
        <w:t xml:space="preserve">  </w:t>
      </w:r>
      <w:r w:rsidR="00A019F0">
        <w:rPr>
          <w:noProof/>
          <w:lang w:val="sr-Cyrl-RS" w:eastAsia="en-US" w:bidi="ar-SA"/>
        </w:rPr>
        <w:t xml:space="preserve">  </w:t>
      </w:r>
      <w:r w:rsidR="00612C39">
        <w:t xml:space="preserve"> </w:t>
      </w:r>
      <w:r w:rsidR="00A019F0">
        <w:rPr>
          <w:noProof/>
          <w:lang w:val="en-US" w:eastAsia="en-US" w:bidi="ar-SA"/>
        </w:rPr>
        <w:drawing>
          <wp:inline distT="0" distB="0" distL="0" distR="0">
            <wp:extent cx="2200275" cy="1460985"/>
            <wp:effectExtent l="0" t="0" r="0" b="6350"/>
            <wp:docPr id="6" name="Picture 6" descr="SerbianAdventures - online rezervisanje izleta i aktiv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rbianAdventures - online rezervisanje izleta i aktivno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59" cy="1471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C39">
        <w:t xml:space="preserve">    </w:t>
      </w:r>
      <w:r w:rsidR="00A019F0">
        <w:rPr>
          <w:noProof/>
          <w:lang w:val="en-US" w:eastAsia="en-US" w:bidi="ar-SA"/>
        </w:rPr>
        <w:drawing>
          <wp:inline distT="0" distB="0" distL="0" distR="0">
            <wp:extent cx="1174814" cy="1760021"/>
            <wp:effectExtent l="0" t="0" r="6350" b="0"/>
            <wp:docPr id="7" name="Picture 7" descr="Schlossberg, Graz, Austria - Squam Creative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chlossberg, Graz, Austria - Squam Creative Servic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214" cy="1762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F6" w:rsidRPr="005A00F6" w:rsidRDefault="005A00F6" w:rsidP="004173C6">
      <w:pPr>
        <w:widowControl/>
        <w:jc w:val="both"/>
        <w:rPr>
          <w:rFonts w:ascii="Times New Roman" w:eastAsia="Times New Roman" w:hAnsi="Times New Roman" w:cs="Times New Roman"/>
          <w:b/>
          <w:iCs/>
          <w:color w:val="002060"/>
          <w:lang w:val="sr-Cyrl-RS" w:eastAsia="en-US" w:bidi="ar-SA"/>
        </w:rPr>
      </w:pPr>
    </w:p>
    <w:p w:rsidR="001732ED" w:rsidRPr="002721D8" w:rsidRDefault="00015048" w:rsidP="002721D8">
      <w:pPr>
        <w:widowControl/>
        <w:numPr>
          <w:ilvl w:val="1"/>
          <w:numId w:val="4"/>
        </w:numPr>
        <w:ind w:left="709" w:hanging="283"/>
        <w:jc w:val="both"/>
        <w:rPr>
          <w:rFonts w:ascii="Times New Roman" w:hAnsi="Times New Roman" w:cs="Times New Roman"/>
          <w:color w:val="002060"/>
        </w:rPr>
      </w:pPr>
      <w:r w:rsidRPr="002721D8">
        <w:rPr>
          <w:rFonts w:ascii="Times New Roman" w:eastAsia="Times New Roman" w:hAnsi="Times New Roman" w:cs="Times New Roman"/>
          <w:b/>
          <w:bCs/>
          <w:color w:val="002060"/>
          <w:lang w:eastAsia="en-US"/>
        </w:rPr>
        <w:t>дан</w:t>
      </w:r>
      <w:r w:rsidR="000563FC" w:rsidRPr="002721D8">
        <w:rPr>
          <w:rFonts w:ascii="Times New Roman" w:eastAsia="Times New Roman" w:hAnsi="Times New Roman" w:cs="Times New Roman"/>
          <w:b/>
          <w:bCs/>
          <w:color w:val="002060"/>
          <w:lang w:eastAsia="en-US"/>
        </w:rPr>
        <w:t>:</w:t>
      </w:r>
      <w:r w:rsidR="000563FC" w:rsidRPr="002721D8">
        <w:rPr>
          <w:rFonts w:ascii="Times New Roman" w:eastAsia="Times New Roman" w:hAnsi="Times New Roman" w:cs="Times New Roman"/>
          <w:bCs/>
          <w:iCs/>
          <w:color w:val="4D4D4D"/>
          <w:lang w:val="en-US" w:eastAsia="en-US" w:bidi="ar-SA"/>
        </w:rPr>
        <w:t xml:space="preserve"> 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Састанак групе </w:t>
      </w:r>
      <w:r w:rsidR="00D5305A" w:rsidRPr="002721D8">
        <w:rPr>
          <w:rFonts w:ascii="Times New Roman" w:hAnsi="Times New Roman" w:cs="Times New Roman"/>
          <w:color w:val="002060"/>
          <w:u w:val="single"/>
        </w:rPr>
        <w:t>испред Таковске бр.2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 у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39332A" w:rsidRPr="002721D8">
        <w:rPr>
          <w:rFonts w:ascii="Times New Roman" w:hAnsi="Times New Roman" w:cs="Times New Roman"/>
          <w:color w:val="002060"/>
          <w:u w:val="single"/>
          <w:lang w:val="sr-Cyrl-RS"/>
        </w:rPr>
        <w:t>петак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07716C">
        <w:rPr>
          <w:rFonts w:ascii="Times New Roman" w:hAnsi="Times New Roman" w:cs="Times New Roman"/>
          <w:color w:val="002060"/>
          <w:u w:val="single"/>
          <w:lang w:val="sr-Cyrl-RS"/>
        </w:rPr>
        <w:t>17</w:t>
      </w:r>
      <w:r w:rsidR="0039332A" w:rsidRPr="002721D8">
        <w:rPr>
          <w:rFonts w:ascii="Times New Roman" w:hAnsi="Times New Roman" w:cs="Times New Roman"/>
          <w:color w:val="002060"/>
          <w:u w:val="single"/>
          <w:lang w:val="sr-Cyrl-RS"/>
        </w:rPr>
        <w:t>.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>1</w:t>
      </w:r>
      <w:r w:rsidR="0007716C">
        <w:rPr>
          <w:rFonts w:ascii="Times New Roman" w:hAnsi="Times New Roman" w:cs="Times New Roman"/>
          <w:color w:val="002060"/>
          <w:u w:val="single"/>
          <w:lang w:val="sr-Cyrl-RS"/>
        </w:rPr>
        <w:t>0</w:t>
      </w:r>
      <w:r w:rsidR="001732ED" w:rsidRPr="002721D8">
        <w:rPr>
          <w:rFonts w:ascii="Times New Roman" w:hAnsi="Times New Roman" w:cs="Times New Roman"/>
          <w:color w:val="002060"/>
          <w:u w:val="single"/>
        </w:rPr>
        <w:t>.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 у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 xml:space="preserve"> </w:t>
      </w:r>
      <w:r w:rsidR="0077605A">
        <w:rPr>
          <w:rFonts w:ascii="Times New Roman" w:hAnsi="Times New Roman" w:cs="Times New Roman"/>
          <w:color w:val="002060"/>
          <w:u w:val="single"/>
          <w:lang w:val="sr-Latn-RS"/>
        </w:rPr>
        <w:t>20</w:t>
      </w:r>
      <w:r w:rsidR="004173C6" w:rsidRPr="002721D8">
        <w:rPr>
          <w:rFonts w:ascii="Times New Roman" w:hAnsi="Times New Roman" w:cs="Times New Roman"/>
          <w:color w:val="002060"/>
          <w:u w:val="single"/>
        </w:rPr>
        <w:t>:30h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 xml:space="preserve">, полазак у </w:t>
      </w:r>
      <w:r w:rsidR="0007716C">
        <w:rPr>
          <w:rFonts w:ascii="Times New Roman" w:hAnsi="Times New Roman" w:cs="Times New Roman"/>
          <w:color w:val="002060"/>
          <w:u w:val="single"/>
          <w:lang w:val="sr-Cyrl-RS"/>
        </w:rPr>
        <w:t>2</w:t>
      </w:r>
      <w:r w:rsidR="0077605A">
        <w:rPr>
          <w:rFonts w:ascii="Times New Roman" w:hAnsi="Times New Roman" w:cs="Times New Roman"/>
          <w:color w:val="002060"/>
          <w:u w:val="single"/>
          <w:lang w:val="sr-Latn-RS"/>
        </w:rPr>
        <w:t>1</w:t>
      </w:r>
      <w:r w:rsidR="00022E0A" w:rsidRPr="002721D8">
        <w:rPr>
          <w:rFonts w:ascii="Times New Roman" w:hAnsi="Times New Roman" w:cs="Times New Roman"/>
          <w:color w:val="002060"/>
          <w:u w:val="single"/>
        </w:rPr>
        <w:t>.00h</w:t>
      </w:r>
      <w:r w:rsidR="00022E0A" w:rsidRPr="002721D8">
        <w:rPr>
          <w:rFonts w:ascii="Times New Roman" w:hAnsi="Times New Roman" w:cs="Times New Roman"/>
          <w:color w:val="002060"/>
        </w:rPr>
        <w:t xml:space="preserve">. 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>Ноћна в</w:t>
      </w:r>
      <w:r w:rsidR="002A0BAA" w:rsidRPr="002721D8">
        <w:rPr>
          <w:rFonts w:ascii="Times New Roman" w:hAnsi="Times New Roman" w:cs="Times New Roman"/>
          <w:color w:val="002060"/>
          <w:lang w:val="sr-Cyrl-RS"/>
        </w:rPr>
        <w:t xml:space="preserve">ожња 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 xml:space="preserve">преко </w:t>
      </w:r>
      <w:r w:rsidR="0007716C">
        <w:rPr>
          <w:rFonts w:ascii="Times New Roman" w:hAnsi="Times New Roman" w:cs="Times New Roman"/>
          <w:color w:val="002060"/>
          <w:lang w:val="sr-Cyrl-RS"/>
        </w:rPr>
        <w:t xml:space="preserve">Хрватске и Словеније 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>са краћим успутним задржавањима ради граничних формалности  и одмора</w:t>
      </w:r>
      <w:r w:rsidR="005A00F6">
        <w:rPr>
          <w:rFonts w:ascii="Times New Roman" w:hAnsi="Times New Roman" w:cs="Times New Roman"/>
          <w:color w:val="002060"/>
          <w:lang w:val="sr-Cyrl-RS"/>
        </w:rPr>
        <w:t>.</w:t>
      </w:r>
      <w:r w:rsidR="001732ED" w:rsidRPr="002721D8">
        <w:rPr>
          <w:rFonts w:ascii="Times New Roman" w:hAnsi="Times New Roman" w:cs="Times New Roman"/>
          <w:color w:val="002060"/>
        </w:rPr>
        <w:t xml:space="preserve"> </w:t>
      </w:r>
    </w:p>
    <w:p w:rsidR="00A75BEA" w:rsidRPr="00176990" w:rsidRDefault="004173C6" w:rsidP="0007716C">
      <w:pPr>
        <w:pStyle w:val="BodyTex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2060"/>
          <w:lang w:val="sr-Cyrl-RS"/>
        </w:rPr>
      </w:pPr>
      <w:r w:rsidRPr="002721D8">
        <w:rPr>
          <w:rFonts w:ascii="Times New Roman" w:hAnsi="Times New Roman" w:cs="Times New Roman"/>
          <w:b/>
          <w:color w:val="002060"/>
        </w:rPr>
        <w:t>дан</w:t>
      </w:r>
      <w:r w:rsidR="00A75BEA" w:rsidRPr="002721D8">
        <w:rPr>
          <w:rFonts w:ascii="Times New Roman" w:hAnsi="Times New Roman" w:cs="Times New Roman"/>
          <w:b/>
          <w:color w:val="002060"/>
          <w:lang w:val="sr-Cyrl-RS"/>
        </w:rPr>
        <w:t>:</w:t>
      </w:r>
      <w:r w:rsidR="002721D8" w:rsidRPr="002721D8"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 w:rsidR="002721D8"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 w:rsidRPr="002721D8">
        <w:rPr>
          <w:rFonts w:ascii="Times New Roman" w:hAnsi="Times New Roman" w:cs="Times New Roman"/>
          <w:color w:val="002060"/>
        </w:rPr>
        <w:t>До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 xml:space="preserve">лазак у </w:t>
      </w:r>
      <w:r w:rsidR="0007716C">
        <w:rPr>
          <w:rFonts w:ascii="Times New Roman" w:hAnsi="Times New Roman" w:cs="Times New Roman"/>
          <w:color w:val="002060"/>
          <w:lang w:val="sr-Cyrl-RS"/>
        </w:rPr>
        <w:t>Салцбург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 xml:space="preserve"> у преподневним часовима,</w:t>
      </w:r>
      <w:r w:rsidR="00176990">
        <w:rPr>
          <w:rFonts w:ascii="Times New Roman" w:hAnsi="Times New Roman" w:cs="Times New Roman"/>
          <w:color w:val="002060"/>
          <w:lang w:val="sr-Cyrl-RS"/>
        </w:rPr>
        <w:t xml:space="preserve"> обилазак са водичем -</w:t>
      </w:r>
      <w:r w:rsidR="0039332A" w:rsidRPr="002721D8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Моцартов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трг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бискупска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резиденција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Катедрала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Универзитетска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црква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Моцартова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родна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ку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ћ</w:t>
      </w:r>
      <w:r w:rsidR="0007716C">
        <w:rPr>
          <w:rFonts w:ascii="Times New Roman" w:hAnsi="Times New Roman" w:cs="Times New Roman"/>
          <w:color w:val="002060"/>
          <w:lang w:val="sr-Cyrl-RS"/>
        </w:rPr>
        <w:t>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парк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Мирабел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.  </w:t>
      </w:r>
      <w:r w:rsidR="00E7076B">
        <w:rPr>
          <w:rFonts w:ascii="Times New Roman" w:hAnsi="Times New Roman" w:cs="Times New Roman"/>
          <w:color w:val="002060"/>
          <w:lang w:val="sr-Cyrl-RS"/>
        </w:rPr>
        <w:t xml:space="preserve">Техничка пауза 9 сати. </w:t>
      </w:r>
      <w:r w:rsidR="0007716C">
        <w:rPr>
          <w:rFonts w:ascii="Times New Roman" w:hAnsi="Times New Roman" w:cs="Times New Roman"/>
          <w:color w:val="002060"/>
          <w:lang w:val="sr-Cyrl-RS"/>
        </w:rPr>
        <w:t>У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ве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ч</w:t>
      </w:r>
      <w:r w:rsidR="0007716C">
        <w:rPr>
          <w:rFonts w:ascii="Times New Roman" w:hAnsi="Times New Roman" w:cs="Times New Roman"/>
          <w:color w:val="002060"/>
          <w:lang w:val="sr-Cyrl-RS"/>
        </w:rPr>
        <w:t>ерњим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ч</w:t>
      </w:r>
      <w:r w:rsidR="0007716C">
        <w:rPr>
          <w:rFonts w:ascii="Times New Roman" w:hAnsi="Times New Roman" w:cs="Times New Roman"/>
          <w:color w:val="002060"/>
          <w:lang w:val="sr-Cyrl-RS"/>
        </w:rPr>
        <w:t>асовима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смештај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у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хотел</w:t>
      </w:r>
      <w:r w:rsidR="008F0B4B">
        <w:rPr>
          <w:rFonts w:ascii="Times New Roman" w:hAnsi="Times New Roman" w:cs="Times New Roman"/>
          <w:color w:val="002060"/>
          <w:lang w:val="sr-Cyrl-RS"/>
        </w:rPr>
        <w:t xml:space="preserve"> (</w:t>
      </w:r>
      <w:r w:rsidR="008F0B4B" w:rsidRPr="008F0B4B">
        <w:rPr>
          <w:rFonts w:cstheme="minorHAnsi"/>
          <w:bCs/>
          <w:color w:val="002060"/>
        </w:rPr>
        <w:t xml:space="preserve">Berghof Graml </w:t>
      </w:r>
      <w:r w:rsidR="008F0B4B" w:rsidRPr="008F0B4B">
        <w:rPr>
          <w:rFonts w:cstheme="minorHAnsi"/>
          <w:color w:val="002060"/>
        </w:rPr>
        <w:t xml:space="preserve"> </w:t>
      </w:r>
      <w:r w:rsidR="008F0B4B" w:rsidRPr="008F0B4B">
        <w:rPr>
          <w:rFonts w:cstheme="minorHAnsi"/>
          <w:bCs/>
          <w:color w:val="002060"/>
        </w:rPr>
        <w:t>3*</w:t>
      </w:r>
      <w:r w:rsidR="008F0B4B" w:rsidRPr="008F0B4B">
        <w:rPr>
          <w:rFonts w:cstheme="minorHAnsi"/>
          <w:bCs/>
          <w:color w:val="002060"/>
          <w:lang w:val="sr-Cyrl-RS"/>
        </w:rPr>
        <w:t>)</w:t>
      </w:r>
      <w:r w:rsidR="0007716C" w:rsidRPr="008F0B4B">
        <w:rPr>
          <w:rFonts w:ascii="Times New Roman" w:hAnsi="Times New Roman" w:cs="Times New Roman"/>
          <w:color w:val="002060"/>
          <w:lang w:val="sr-Cyrl-RS"/>
        </w:rPr>
        <w:t>.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Но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ћ</w:t>
      </w:r>
      <w:r w:rsidR="0007716C">
        <w:rPr>
          <w:rFonts w:ascii="Times New Roman" w:hAnsi="Times New Roman" w:cs="Times New Roman"/>
          <w:color w:val="002060"/>
          <w:lang w:val="sr-Cyrl-RS"/>
        </w:rPr>
        <w:t>ење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>.</w:t>
      </w:r>
      <w:r w:rsidR="00176990" w:rsidRPr="00176990">
        <w:rPr>
          <w:rFonts w:ascii="Times New Roman" w:hAnsi="Times New Roman" w:cs="Times New Roman"/>
          <w:color w:val="002060"/>
          <w:lang w:val="sr-Cyrl-RS"/>
        </w:rPr>
        <w:t> </w:t>
      </w:r>
    </w:p>
    <w:p w:rsidR="002721D8" w:rsidRPr="0007716C" w:rsidRDefault="002721D8" w:rsidP="0007716C">
      <w:pPr>
        <w:pStyle w:val="BodyTex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2060"/>
          <w:lang w:val="sr-Cyrl-RS"/>
        </w:rPr>
      </w:pPr>
      <w:r w:rsidRPr="00176990">
        <w:rPr>
          <w:rFonts w:ascii="Times New Roman" w:hAnsi="Times New Roman" w:cs="Times New Roman"/>
          <w:b/>
          <w:color w:val="002060"/>
        </w:rPr>
        <w:t>дан</w:t>
      </w:r>
      <w:r w:rsidRPr="00176990">
        <w:rPr>
          <w:rFonts w:ascii="Times New Roman" w:hAnsi="Times New Roman" w:cs="Times New Roman"/>
          <w:b/>
          <w:color w:val="002060"/>
          <w:lang w:val="sr-Cyrl-RS"/>
        </w:rPr>
        <w:t xml:space="preserve">:  </w:t>
      </w:r>
      <w:r w:rsidRPr="00176990">
        <w:rPr>
          <w:rFonts w:ascii="Times New Roman" w:hAnsi="Times New Roman" w:cs="Times New Roman"/>
          <w:color w:val="002060"/>
          <w:lang w:val="sr-Cyrl-RS"/>
        </w:rPr>
        <w:t xml:space="preserve">Доручак. </w:t>
      </w:r>
      <w:r w:rsidR="0007716C">
        <w:rPr>
          <w:rFonts w:ascii="Times New Roman" w:hAnsi="Times New Roman" w:cs="Times New Roman"/>
          <w:color w:val="002060"/>
          <w:lang w:val="sr-Cyrl-RS"/>
        </w:rPr>
        <w:t>Н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>апуштање хотела полазак за Халштат. Халштат је познат као средиште древне келтске културе бронзаног и гвозденог</w:t>
      </w:r>
      <w:r w:rsidR="00785832">
        <w:rPr>
          <w:rFonts w:ascii="Times New Roman" w:hAnsi="Times New Roman" w:cs="Times New Roman"/>
          <w:color w:val="002060"/>
          <w:lang w:val="sr-Cyrl-RS"/>
        </w:rPr>
        <w:t xml:space="preserve"> доба</w:t>
      </w:r>
      <w:r w:rsidR="00785832">
        <w:rPr>
          <w:rFonts w:ascii="Times New Roman" w:hAnsi="Times New Roman" w:cs="Times New Roman"/>
          <w:color w:val="002060"/>
          <w:lang w:val="sr-Latn-RS"/>
        </w:rPr>
        <w:t>,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мали град са само хиљаду становника, који се налази на обали истоименог језера и окружен је високим Алпима.</w:t>
      </w:r>
      <w:r w:rsidR="0007716C">
        <w:rPr>
          <w:rFonts w:ascii="Times New Roman" w:hAnsi="Times New Roman" w:cs="Times New Roman"/>
          <w:color w:val="002060"/>
          <w:lang w:val="sr-Cyrl-RS"/>
        </w:rPr>
        <w:t xml:space="preserve"> Наставак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путовања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ка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Грацу.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Други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најве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ћ</w:t>
      </w:r>
      <w:r w:rsidR="0007716C">
        <w:rPr>
          <w:rFonts w:ascii="Times New Roman" w:hAnsi="Times New Roman" w:cs="Times New Roman"/>
          <w:color w:val="002060"/>
          <w:lang w:val="sr-Cyrl-RS"/>
        </w:rPr>
        <w:t>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град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у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Аустрији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главни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град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Штајерске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познат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је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по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сво</w:t>
      </w:r>
      <w:r w:rsidR="008F0B4B">
        <w:rPr>
          <w:rFonts w:ascii="Times New Roman" w:hAnsi="Times New Roman" w:cs="Times New Roman"/>
          <w:color w:val="002060"/>
          <w:lang w:val="sr-Cyrl-RS"/>
        </w:rPr>
        <w:t>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богато</w:t>
      </w:r>
      <w:r w:rsidR="008F0B4B">
        <w:rPr>
          <w:rFonts w:ascii="Times New Roman" w:hAnsi="Times New Roman" w:cs="Times New Roman"/>
          <w:color w:val="002060"/>
          <w:lang w:val="sr-Cyrl-RS"/>
        </w:rPr>
        <w:t>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културно</w:t>
      </w:r>
      <w:r w:rsidR="008F0B4B">
        <w:rPr>
          <w:rFonts w:ascii="Times New Roman" w:hAnsi="Times New Roman" w:cs="Times New Roman"/>
          <w:color w:val="002060"/>
          <w:lang w:val="sr-Cyrl-RS"/>
        </w:rPr>
        <w:t>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историјско</w:t>
      </w:r>
      <w:r w:rsidR="008F0B4B">
        <w:rPr>
          <w:rFonts w:ascii="Times New Roman" w:hAnsi="Times New Roman" w:cs="Times New Roman"/>
          <w:color w:val="002060"/>
          <w:lang w:val="sr-Cyrl-RS"/>
        </w:rPr>
        <w:t>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8F0B4B">
        <w:rPr>
          <w:rFonts w:ascii="Times New Roman" w:hAnsi="Times New Roman" w:cs="Times New Roman"/>
          <w:color w:val="002060"/>
          <w:lang w:val="sr-Cyrl-RS"/>
        </w:rPr>
        <w:t>наслеђу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. </w:t>
      </w:r>
      <w:r w:rsidR="0007716C">
        <w:rPr>
          <w:rFonts w:ascii="Times New Roman" w:hAnsi="Times New Roman" w:cs="Times New Roman"/>
          <w:color w:val="002060"/>
          <w:lang w:val="sr-Cyrl-RS"/>
        </w:rPr>
        <w:t>Стари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град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Гра</w:t>
      </w:r>
      <w:r w:rsidR="008F0B4B">
        <w:rPr>
          <w:rFonts w:ascii="Times New Roman" w:hAnsi="Times New Roman" w:cs="Times New Roman"/>
          <w:color w:val="002060"/>
          <w:lang w:val="sr-Cyrl-RS"/>
        </w:rPr>
        <w:t>ц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који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се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налази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на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UNESCO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>-</w:t>
      </w:r>
      <w:r w:rsidR="0007716C">
        <w:rPr>
          <w:rFonts w:ascii="Times New Roman" w:hAnsi="Times New Roman" w:cs="Times New Roman"/>
          <w:color w:val="002060"/>
          <w:lang w:val="sr-Cyrl-RS"/>
        </w:rPr>
        <w:t>вој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листи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светске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баштине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одише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јединственим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спојем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ренесансне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, </w:t>
      </w:r>
      <w:r w:rsidR="0007716C">
        <w:rPr>
          <w:rFonts w:ascii="Times New Roman" w:hAnsi="Times New Roman" w:cs="Times New Roman"/>
          <w:color w:val="002060"/>
          <w:lang w:val="sr-Cyrl-RS"/>
        </w:rPr>
        <w:t>барокне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и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готи</w:t>
      </w:r>
      <w:r w:rsidR="0007716C">
        <w:rPr>
          <w:rFonts w:ascii="Times New Roman" w:hAnsi="Times New Roman" w:cs="Times New Roman" w:hint="cs"/>
          <w:color w:val="002060"/>
          <w:lang w:val="sr-Cyrl-RS"/>
        </w:rPr>
        <w:t>ч</w:t>
      </w:r>
      <w:r w:rsidR="0007716C">
        <w:rPr>
          <w:rFonts w:ascii="Times New Roman" w:hAnsi="Times New Roman" w:cs="Times New Roman"/>
          <w:color w:val="002060"/>
          <w:lang w:val="sr-Cyrl-RS"/>
        </w:rPr>
        <w:t>ке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 xml:space="preserve"> </w:t>
      </w:r>
      <w:r w:rsidR="0007716C">
        <w:rPr>
          <w:rFonts w:ascii="Times New Roman" w:hAnsi="Times New Roman" w:cs="Times New Roman"/>
          <w:color w:val="002060"/>
          <w:lang w:val="sr-Cyrl-RS"/>
        </w:rPr>
        <w:t>архитектуре</w:t>
      </w:r>
      <w:r w:rsidR="0007716C" w:rsidRPr="0007716C">
        <w:rPr>
          <w:rFonts w:ascii="Times New Roman" w:hAnsi="Times New Roman" w:cs="Times New Roman"/>
          <w:color w:val="002060"/>
          <w:lang w:val="sr-Cyrl-RS"/>
        </w:rPr>
        <w:t>.</w:t>
      </w:r>
    </w:p>
    <w:p w:rsidR="004173C6" w:rsidRPr="00A66B6B" w:rsidRDefault="008556F7" w:rsidP="005B55C3">
      <w:pPr>
        <w:pStyle w:val="BodyText"/>
        <w:spacing w:after="0"/>
        <w:jc w:val="center"/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</w:pPr>
      <w:r>
        <w:rPr>
          <w:rFonts w:eastAsia="Times New Roman" w:cstheme="minorHAnsi"/>
          <w:iCs/>
          <w:color w:val="002060"/>
          <w:lang w:val="sr-Latn-CS"/>
        </w:rPr>
        <w:br/>
      </w:r>
      <w:r w:rsidR="00D5305A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ЦЕНА ЗА ЧЛАНОВЕ СИНДИКАТА СО ДИРЕКЦИЈА</w:t>
      </w:r>
    </w:p>
    <w:p w:rsidR="00D5305A" w:rsidRPr="00A66B6B" w:rsidRDefault="008C1726" w:rsidP="00D5305A">
      <w:pPr>
        <w:pStyle w:val="BodyText"/>
        <w:spacing w:after="0"/>
        <w:jc w:val="center"/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</w:pPr>
      <w:r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1</w:t>
      </w:r>
      <w:r w:rsidR="001A2016" w:rsidRPr="00A66B6B">
        <w:rPr>
          <w:rFonts w:ascii="Times New Roman" w:hAnsi="Times New Roman" w:cs="Times New Roman"/>
          <w:b/>
          <w:color w:val="5A2781"/>
          <w:sz w:val="32"/>
          <w:szCs w:val="32"/>
          <w:lang w:val="sr-Latn-RS"/>
        </w:rPr>
        <w:t>0</w:t>
      </w:r>
      <w:r w:rsidR="00D5305A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.</w:t>
      </w:r>
      <w:r w:rsidR="00A019F0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0</w:t>
      </w:r>
      <w:r w:rsidR="00D5305A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00,00</w:t>
      </w:r>
      <w:r w:rsidR="00BC2672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 xml:space="preserve">дин. </w:t>
      </w:r>
      <w:r w:rsidR="00D5305A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 xml:space="preserve"> у </w:t>
      </w:r>
      <w:r w:rsidR="00087F17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>6</w:t>
      </w:r>
      <w:r w:rsidR="00D5305A" w:rsidRPr="00A66B6B">
        <w:rPr>
          <w:rFonts w:ascii="Times New Roman" w:hAnsi="Times New Roman" w:cs="Times New Roman"/>
          <w:b/>
          <w:color w:val="5A2781"/>
          <w:sz w:val="32"/>
          <w:szCs w:val="32"/>
          <w:lang w:val="sr-Cyrl-RS"/>
        </w:rPr>
        <w:t xml:space="preserve"> месечних рата</w:t>
      </w:r>
    </w:p>
    <w:p w:rsidR="00D5305A" w:rsidRPr="00A66B6B" w:rsidRDefault="00D5305A" w:rsidP="00D5305A">
      <w:pPr>
        <w:pStyle w:val="BodyText"/>
        <w:spacing w:after="0"/>
        <w:jc w:val="center"/>
        <w:rPr>
          <w:rFonts w:ascii="Times New Roman" w:hAnsi="Times New Roman" w:cs="Times New Roman"/>
          <w:b/>
          <w:color w:val="5A2781"/>
          <w:lang w:val="sr-Cyrl-RS"/>
        </w:rPr>
      </w:pPr>
      <w:r w:rsidRPr="00A66B6B">
        <w:rPr>
          <w:rFonts w:ascii="Times New Roman" w:hAnsi="Times New Roman" w:cs="Times New Roman"/>
          <w:b/>
          <w:color w:val="5A2781"/>
          <w:lang w:val="sr-Cyrl-RS"/>
        </w:rPr>
        <w:t xml:space="preserve">(прва рата </w:t>
      </w:r>
      <w:r w:rsidR="0007716C" w:rsidRPr="00A66B6B">
        <w:rPr>
          <w:rFonts w:ascii="Times New Roman" w:hAnsi="Times New Roman" w:cs="Times New Roman"/>
          <w:b/>
          <w:color w:val="5A2781"/>
          <w:lang w:val="sr-Cyrl-RS"/>
        </w:rPr>
        <w:t>1</w:t>
      </w:r>
      <w:r w:rsidRPr="00A66B6B">
        <w:rPr>
          <w:rFonts w:ascii="Times New Roman" w:hAnsi="Times New Roman" w:cs="Times New Roman"/>
          <w:b/>
          <w:color w:val="5A2781"/>
          <w:lang w:val="sr-Cyrl-RS"/>
        </w:rPr>
        <w:t>.</w:t>
      </w:r>
      <w:r w:rsidR="00A019F0" w:rsidRPr="00A66B6B">
        <w:rPr>
          <w:rFonts w:ascii="Times New Roman" w:hAnsi="Times New Roman" w:cs="Times New Roman"/>
          <w:b/>
          <w:color w:val="5A2781"/>
          <w:lang w:val="sr-Cyrl-RS"/>
        </w:rPr>
        <w:t>0</w:t>
      </w:r>
      <w:r w:rsidRPr="00A66B6B">
        <w:rPr>
          <w:rFonts w:ascii="Times New Roman" w:hAnsi="Times New Roman" w:cs="Times New Roman"/>
          <w:b/>
          <w:color w:val="5A2781"/>
          <w:lang w:val="sr-Cyrl-RS"/>
        </w:rPr>
        <w:t>00,00 у готовини приликом пријаве, остатак адм.забрана</w:t>
      </w:r>
      <w:r w:rsidR="00443281" w:rsidRPr="00A66B6B">
        <w:rPr>
          <w:rFonts w:ascii="Times New Roman" w:hAnsi="Times New Roman" w:cs="Times New Roman"/>
          <w:b/>
          <w:color w:val="5A2781"/>
          <w:lang w:val="sr-Cyrl-RS"/>
        </w:rPr>
        <w:t xml:space="preserve"> од </w:t>
      </w:r>
      <w:r w:rsidR="0007716C" w:rsidRPr="00A66B6B">
        <w:rPr>
          <w:rFonts w:ascii="Times New Roman" w:hAnsi="Times New Roman" w:cs="Times New Roman"/>
          <w:b/>
          <w:color w:val="5A2781"/>
          <w:lang w:val="sr-Cyrl-RS"/>
        </w:rPr>
        <w:t>окто</w:t>
      </w:r>
      <w:r w:rsidR="008C1726" w:rsidRPr="00A66B6B">
        <w:rPr>
          <w:rFonts w:ascii="Times New Roman" w:hAnsi="Times New Roman" w:cs="Times New Roman"/>
          <w:b/>
          <w:color w:val="5A2781"/>
          <w:lang w:val="sr-Cyrl-RS"/>
        </w:rPr>
        <w:t>барске</w:t>
      </w:r>
      <w:r w:rsidR="00443281" w:rsidRPr="00A66B6B">
        <w:rPr>
          <w:rFonts w:ascii="Times New Roman" w:hAnsi="Times New Roman" w:cs="Times New Roman"/>
          <w:b/>
          <w:color w:val="5A2781"/>
          <w:lang w:val="sr-Cyrl-RS"/>
        </w:rPr>
        <w:t xml:space="preserve"> плате</w:t>
      </w:r>
      <w:r w:rsidRPr="00A66B6B">
        <w:rPr>
          <w:rFonts w:ascii="Times New Roman" w:hAnsi="Times New Roman" w:cs="Times New Roman"/>
          <w:b/>
          <w:color w:val="5A2781"/>
          <w:lang w:val="sr-Cyrl-RS"/>
        </w:rPr>
        <w:t>)</w:t>
      </w:r>
    </w:p>
    <w:p w:rsidR="008C1726" w:rsidRDefault="008C1726" w:rsidP="008C1726">
      <w:pPr>
        <w:pStyle w:val="BodyText"/>
        <w:jc w:val="both"/>
        <w:rPr>
          <w:rFonts w:ascii="Times New Roman" w:hAnsi="Times New Roman" w:cs="Times New Roman"/>
          <w:b/>
          <w:color w:val="002060"/>
          <w:sz w:val="20"/>
          <w:szCs w:val="20"/>
          <w:u w:val="single"/>
          <w:lang w:val="sr-Cyrl-RS"/>
        </w:rPr>
      </w:pPr>
    </w:p>
    <w:p w:rsidR="008C1726" w:rsidRPr="00854460" w:rsidRDefault="008C1726" w:rsidP="008C1726">
      <w:pPr>
        <w:pStyle w:val="BodyText"/>
        <w:jc w:val="both"/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</w:pPr>
      <w:r w:rsidRPr="008C1726">
        <w:rPr>
          <w:rFonts w:ascii="Times New Roman" w:hAnsi="Times New Roman" w:cs="Times New Roman"/>
          <w:b/>
          <w:color w:val="002060"/>
          <w:sz w:val="20"/>
          <w:szCs w:val="20"/>
          <w:u w:val="single"/>
          <w:lang w:val="sr-Cyrl-RS"/>
        </w:rPr>
        <w:t>Цена обухвата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: 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>превоз,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 xml:space="preserve"> 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с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 xml:space="preserve">мештај у хотелу у 1/2 или 1/3 собама на бази </w:t>
      </w:r>
      <w:r w:rsidR="0007716C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1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 xml:space="preserve"> ноћења са доручком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, р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 xml:space="preserve">азгледање </w:t>
      </w:r>
      <w:r w:rsidR="0007716C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Салцбурга, Халштата и Граца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Latn-RS"/>
        </w:rPr>
        <w:t xml:space="preserve"> са водичем</w:t>
      </w:r>
    </w:p>
    <w:p w:rsidR="008C1726" w:rsidRPr="008C1726" w:rsidRDefault="008C1726" w:rsidP="008C1726">
      <w:pPr>
        <w:pStyle w:val="BodyText"/>
        <w:jc w:val="both"/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</w:pPr>
      <w:r w:rsidRPr="008C1726">
        <w:rPr>
          <w:rFonts w:ascii="Times New Roman" w:hAnsi="Times New Roman" w:cs="Times New Roman"/>
          <w:b/>
          <w:color w:val="002060"/>
          <w:sz w:val="20"/>
          <w:szCs w:val="20"/>
          <w:u w:val="single"/>
          <w:lang w:val="sr-Cyrl-RS"/>
        </w:rPr>
        <w:t>Цена не обухвата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: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Међународно путно здравствено осигурање,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и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ндивидуалне трошкове путника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, о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бавезна туристичка такса у </w:t>
      </w:r>
      <w:r w:rsidR="0007716C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Салцбургу 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-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</w:t>
      </w:r>
      <w:r w:rsidR="0007716C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3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еура по особи по ноћењу (плаћа се на рецепцији</w:t>
      </w:r>
      <w:r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</w:t>
      </w:r>
      <w:r w:rsidRPr="008C172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>хотела).</w:t>
      </w:r>
      <w:r w:rsidR="005A00F6">
        <w:rPr>
          <w:rFonts w:ascii="Times New Roman" w:hAnsi="Times New Roman" w:cs="Times New Roman"/>
          <w:b/>
          <w:color w:val="002060"/>
          <w:sz w:val="20"/>
          <w:szCs w:val="20"/>
          <w:lang w:val="sr-Cyrl-RS"/>
        </w:rPr>
        <w:t xml:space="preserve"> </w:t>
      </w:r>
    </w:p>
    <w:p w:rsidR="00A019F0" w:rsidRDefault="00A019F0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</w:p>
    <w:p w:rsidR="00443281" w:rsidRDefault="00157E2F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 xml:space="preserve">РОК ЗА ПРИЈАВУ ЈЕ </w:t>
      </w:r>
      <w:r w:rsidR="005A00F6">
        <w:rPr>
          <w:rFonts w:ascii="Times New Roman" w:hAnsi="Times New Roman" w:cs="Times New Roman"/>
          <w:b/>
          <w:color w:val="002060"/>
          <w:lang w:val="sr-Cyrl-RS"/>
        </w:rPr>
        <w:t>0</w:t>
      </w:r>
      <w:r w:rsidR="00A019F0">
        <w:rPr>
          <w:rFonts w:ascii="Times New Roman" w:hAnsi="Times New Roman" w:cs="Times New Roman"/>
          <w:b/>
          <w:color w:val="002060"/>
          <w:lang w:val="sr-Cyrl-RS"/>
        </w:rPr>
        <w:t>1</w:t>
      </w:r>
      <w:r>
        <w:rPr>
          <w:rFonts w:ascii="Times New Roman" w:hAnsi="Times New Roman" w:cs="Times New Roman"/>
          <w:b/>
          <w:color w:val="002060"/>
          <w:lang w:val="sr-Cyrl-RS"/>
        </w:rPr>
        <w:t>.</w:t>
      </w:r>
      <w:r w:rsidR="005A00F6">
        <w:rPr>
          <w:rFonts w:ascii="Times New Roman" w:hAnsi="Times New Roman" w:cs="Times New Roman"/>
          <w:b/>
          <w:color w:val="002060"/>
          <w:lang w:val="sr-Cyrl-RS"/>
        </w:rPr>
        <w:t>1</w:t>
      </w:r>
      <w:r w:rsidR="00E714A6">
        <w:rPr>
          <w:rFonts w:ascii="Times New Roman" w:hAnsi="Times New Roman" w:cs="Times New Roman"/>
          <w:b/>
          <w:color w:val="002060"/>
          <w:lang w:val="sr-Cyrl-RS"/>
        </w:rPr>
        <w:t>0</w:t>
      </w:r>
      <w:r>
        <w:rPr>
          <w:rFonts w:ascii="Times New Roman" w:hAnsi="Times New Roman" w:cs="Times New Roman"/>
          <w:b/>
          <w:color w:val="002060"/>
          <w:lang w:val="sr-Cyrl-RS"/>
        </w:rPr>
        <w:t>.202</w:t>
      </w:r>
      <w:r w:rsidR="008F0B4B">
        <w:rPr>
          <w:rFonts w:ascii="Times New Roman" w:hAnsi="Times New Roman" w:cs="Times New Roman"/>
          <w:b/>
          <w:color w:val="002060"/>
          <w:lang w:val="sr-Cyrl-RS"/>
        </w:rPr>
        <w:t>5</w:t>
      </w:r>
      <w:r>
        <w:rPr>
          <w:rFonts w:ascii="Times New Roman" w:hAnsi="Times New Roman" w:cs="Times New Roman"/>
          <w:b/>
          <w:color w:val="002060"/>
          <w:lang w:val="sr-Cyrl-RS"/>
        </w:rPr>
        <w:t>.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>год.</w:t>
      </w:r>
      <w:r>
        <w:rPr>
          <w:rFonts w:ascii="Times New Roman" w:hAnsi="Times New Roman" w:cs="Times New Roman"/>
          <w:b/>
          <w:color w:val="002060"/>
          <w:lang w:val="sr-Cyrl-RS"/>
        </w:rPr>
        <w:t>, КОД ВАШЕГ СИНДИКАЛНОГ ПРЕДСТАВНИКА</w:t>
      </w:r>
    </w:p>
    <w:p w:rsidR="00443281" w:rsidRDefault="00443281" w:rsidP="00443281">
      <w:pPr>
        <w:pStyle w:val="BodyText"/>
        <w:spacing w:after="0"/>
        <w:jc w:val="center"/>
        <w:rPr>
          <w:rFonts w:ascii="Times New Roman" w:hAnsi="Times New Roman" w:cs="Times New Roman"/>
          <w:b/>
          <w:color w:val="002060"/>
          <w:lang w:val="sr-Cyrl-RS"/>
        </w:rPr>
      </w:pPr>
      <w:r>
        <w:rPr>
          <w:rFonts w:ascii="Times New Roman" w:hAnsi="Times New Roman" w:cs="Times New Roman"/>
          <w:b/>
          <w:color w:val="002060"/>
          <w:lang w:val="sr-Cyrl-RS"/>
        </w:rPr>
        <w:t xml:space="preserve">Запослени који нису чланови Синдиката, могу да путују по </w:t>
      </w:r>
      <w:r w:rsidR="008C1726">
        <w:rPr>
          <w:rFonts w:ascii="Times New Roman" w:hAnsi="Times New Roman" w:cs="Times New Roman"/>
          <w:b/>
          <w:color w:val="002060"/>
          <w:lang w:val="sr-Cyrl-RS"/>
        </w:rPr>
        <w:t>пуној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цени од </w:t>
      </w:r>
      <w:r w:rsidR="008C1726">
        <w:rPr>
          <w:rFonts w:ascii="Times New Roman" w:hAnsi="Times New Roman" w:cs="Times New Roman"/>
          <w:b/>
          <w:color w:val="002060"/>
          <w:lang w:val="sr-Cyrl-RS"/>
        </w:rPr>
        <w:t>1</w:t>
      </w:r>
      <w:r w:rsidR="001A2016">
        <w:rPr>
          <w:rFonts w:ascii="Times New Roman" w:hAnsi="Times New Roman" w:cs="Times New Roman"/>
          <w:b/>
          <w:color w:val="002060"/>
          <w:lang w:val="sr-Latn-RS"/>
        </w:rPr>
        <w:t>70</w:t>
      </w:r>
      <w:r w:rsidR="008C1726">
        <w:rPr>
          <w:rFonts w:ascii="Times New Roman" w:hAnsi="Times New Roman" w:cs="Times New Roman"/>
          <w:b/>
          <w:color w:val="002060"/>
          <w:lang w:val="sr-Cyrl-RS"/>
        </w:rPr>
        <w:t>€ у динарској противвредности,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подељено  у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>6</w:t>
      </w:r>
      <w:r>
        <w:rPr>
          <w:rFonts w:ascii="Times New Roman" w:hAnsi="Times New Roman" w:cs="Times New Roman"/>
          <w:b/>
          <w:color w:val="002060"/>
          <w:lang w:val="sr-Cyrl-RS"/>
        </w:rPr>
        <w:t xml:space="preserve"> рата  (адм</w:t>
      </w:r>
      <w:r w:rsidR="00087F17">
        <w:rPr>
          <w:rFonts w:ascii="Times New Roman" w:hAnsi="Times New Roman" w:cs="Times New Roman"/>
          <w:b/>
          <w:color w:val="002060"/>
          <w:lang w:val="sr-Cyrl-RS"/>
        </w:rPr>
        <w:t xml:space="preserve">инистративна </w:t>
      </w:r>
      <w:r>
        <w:rPr>
          <w:rFonts w:ascii="Times New Roman" w:hAnsi="Times New Roman" w:cs="Times New Roman"/>
          <w:b/>
          <w:color w:val="002060"/>
          <w:lang w:val="sr-Cyrl-RS"/>
        </w:rPr>
        <w:t>забрана)</w:t>
      </w:r>
    </w:p>
    <w:sectPr w:rsidR="00443281" w:rsidSect="005B55C3">
      <w:pgSz w:w="12240" w:h="15840"/>
      <w:pgMar w:top="709" w:right="616" w:bottom="426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4B5B"/>
    <w:multiLevelType w:val="hybridMultilevel"/>
    <w:tmpl w:val="14F41580"/>
    <w:lvl w:ilvl="0" w:tplc="B4825E54">
      <w:start w:val="2"/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A687A"/>
    <w:multiLevelType w:val="hybridMultilevel"/>
    <w:tmpl w:val="77708B06"/>
    <w:lvl w:ilvl="0" w:tplc="098462BE">
      <w:start w:val="2"/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D1554A"/>
    <w:multiLevelType w:val="hybridMultilevel"/>
    <w:tmpl w:val="5D78446A"/>
    <w:lvl w:ilvl="0" w:tplc="CEAE75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231541"/>
    <w:multiLevelType w:val="hybridMultilevel"/>
    <w:tmpl w:val="F2DA36CC"/>
    <w:lvl w:ilvl="0" w:tplc="99BAF1E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color w:val="002060"/>
      </w:rPr>
    </w:lvl>
    <w:lvl w:ilvl="1" w:tplc="92EA8D7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1769FB"/>
    <w:multiLevelType w:val="hybridMultilevel"/>
    <w:tmpl w:val="270E95A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3FC"/>
    <w:rsid w:val="00015048"/>
    <w:rsid w:val="000171CE"/>
    <w:rsid w:val="00022E0A"/>
    <w:rsid w:val="00023F22"/>
    <w:rsid w:val="00024455"/>
    <w:rsid w:val="000563FC"/>
    <w:rsid w:val="0007716C"/>
    <w:rsid w:val="00087F17"/>
    <w:rsid w:val="000D290F"/>
    <w:rsid w:val="001056AA"/>
    <w:rsid w:val="0011446D"/>
    <w:rsid w:val="00157E2F"/>
    <w:rsid w:val="001732ED"/>
    <w:rsid w:val="00176990"/>
    <w:rsid w:val="001A2016"/>
    <w:rsid w:val="002721D8"/>
    <w:rsid w:val="002A0BAA"/>
    <w:rsid w:val="003468B7"/>
    <w:rsid w:val="00365F9D"/>
    <w:rsid w:val="00373CFA"/>
    <w:rsid w:val="0039332A"/>
    <w:rsid w:val="003A249C"/>
    <w:rsid w:val="00410C9A"/>
    <w:rsid w:val="004173C6"/>
    <w:rsid w:val="00443281"/>
    <w:rsid w:val="00486A24"/>
    <w:rsid w:val="0053450E"/>
    <w:rsid w:val="005A00F6"/>
    <w:rsid w:val="005B55C3"/>
    <w:rsid w:val="00612C39"/>
    <w:rsid w:val="00652678"/>
    <w:rsid w:val="006A5ED2"/>
    <w:rsid w:val="00733E2F"/>
    <w:rsid w:val="00751787"/>
    <w:rsid w:val="0077605A"/>
    <w:rsid w:val="00785832"/>
    <w:rsid w:val="007E0735"/>
    <w:rsid w:val="00854460"/>
    <w:rsid w:val="008556F7"/>
    <w:rsid w:val="008A04C1"/>
    <w:rsid w:val="008C1726"/>
    <w:rsid w:val="008F0B4B"/>
    <w:rsid w:val="0097083D"/>
    <w:rsid w:val="00976274"/>
    <w:rsid w:val="009D014F"/>
    <w:rsid w:val="009F7A37"/>
    <w:rsid w:val="00A019F0"/>
    <w:rsid w:val="00A66B6B"/>
    <w:rsid w:val="00A72D2E"/>
    <w:rsid w:val="00A75BEA"/>
    <w:rsid w:val="00AB3CC6"/>
    <w:rsid w:val="00B23F22"/>
    <w:rsid w:val="00B97369"/>
    <w:rsid w:val="00BC2672"/>
    <w:rsid w:val="00D047E0"/>
    <w:rsid w:val="00D5305A"/>
    <w:rsid w:val="00D931C5"/>
    <w:rsid w:val="00E62B4E"/>
    <w:rsid w:val="00E7076B"/>
    <w:rsid w:val="00E714A6"/>
    <w:rsid w:val="00ED5961"/>
    <w:rsid w:val="00FC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3FC"/>
    <w:pPr>
      <w:widowControl w:val="0"/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63FC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paragraph" w:styleId="NoSpacing">
    <w:name w:val="No Spacing"/>
    <w:basedOn w:val="Normal"/>
    <w:link w:val="NoSpacingChar"/>
    <w:uiPriority w:val="1"/>
    <w:qFormat/>
    <w:rsid w:val="000563FC"/>
  </w:style>
  <w:style w:type="paragraph" w:styleId="Header">
    <w:name w:val="header"/>
    <w:basedOn w:val="Normal"/>
    <w:link w:val="HeaderChar"/>
    <w:uiPriority w:val="99"/>
    <w:rsid w:val="000563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Strong">
    <w:name w:val="Strong"/>
    <w:basedOn w:val="DefaultParagraphFont"/>
    <w:uiPriority w:val="22"/>
    <w:qFormat/>
    <w:rsid w:val="000563FC"/>
    <w:rPr>
      <w:b/>
      <w:bCs/>
    </w:rPr>
  </w:style>
  <w:style w:type="character" w:customStyle="1" w:styleId="NoSpacingChar">
    <w:name w:val="No Spacing Char"/>
    <w:link w:val="NoSpacing"/>
    <w:uiPriority w:val="1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Hyperlink">
    <w:name w:val="Hyperlink"/>
    <w:basedOn w:val="DefaultParagraphFont"/>
    <w:uiPriority w:val="99"/>
    <w:unhideWhenUsed/>
    <w:rsid w:val="000563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563FC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val="en-US" w:eastAsia="en-US" w:bidi="ar-SA"/>
    </w:rPr>
  </w:style>
  <w:style w:type="table" w:styleId="TableGrid">
    <w:name w:val="Table Grid"/>
    <w:basedOn w:val="TableNormal"/>
    <w:uiPriority w:val="59"/>
    <w:rsid w:val="000563F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B4E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B4E"/>
    <w:rPr>
      <w:rFonts w:ascii="Tahoma" w:eastAsia="SimSun" w:hAnsi="Tahoma" w:cs="Mangal"/>
      <w:color w:val="00000A"/>
      <w:sz w:val="16"/>
      <w:szCs w:val="14"/>
      <w:lang w:val="en-GB" w:eastAsia="zh-CN" w:bidi="hi-IN"/>
    </w:rPr>
  </w:style>
  <w:style w:type="character" w:customStyle="1" w:styleId="a">
    <w:name w:val="Интернет веза"/>
    <w:basedOn w:val="DefaultParagraphFont"/>
    <w:uiPriority w:val="99"/>
    <w:semiHidden/>
    <w:unhideWhenUsed/>
    <w:rsid w:val="00022E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4C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3FC"/>
    <w:pPr>
      <w:widowControl w:val="0"/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63FC"/>
    <w:pPr>
      <w:spacing w:after="140" w:line="288" w:lineRule="auto"/>
    </w:pPr>
  </w:style>
  <w:style w:type="character" w:customStyle="1" w:styleId="BodyTextChar">
    <w:name w:val="Body Text Char"/>
    <w:basedOn w:val="DefaultParagraphFont"/>
    <w:link w:val="BodyText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paragraph" w:styleId="NoSpacing">
    <w:name w:val="No Spacing"/>
    <w:basedOn w:val="Normal"/>
    <w:link w:val="NoSpacingChar"/>
    <w:uiPriority w:val="1"/>
    <w:qFormat/>
    <w:rsid w:val="000563FC"/>
  </w:style>
  <w:style w:type="paragraph" w:styleId="Header">
    <w:name w:val="header"/>
    <w:basedOn w:val="Normal"/>
    <w:link w:val="HeaderChar"/>
    <w:uiPriority w:val="99"/>
    <w:rsid w:val="000563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Strong">
    <w:name w:val="Strong"/>
    <w:basedOn w:val="DefaultParagraphFont"/>
    <w:uiPriority w:val="22"/>
    <w:qFormat/>
    <w:rsid w:val="000563FC"/>
    <w:rPr>
      <w:b/>
      <w:bCs/>
    </w:rPr>
  </w:style>
  <w:style w:type="character" w:customStyle="1" w:styleId="NoSpacingChar">
    <w:name w:val="No Spacing Char"/>
    <w:link w:val="NoSpacing"/>
    <w:uiPriority w:val="1"/>
    <w:rsid w:val="000563FC"/>
    <w:rPr>
      <w:rFonts w:ascii="Liberation Serif" w:eastAsia="SimSun" w:hAnsi="Liberation Serif" w:cs="Arial"/>
      <w:color w:val="00000A"/>
      <w:sz w:val="24"/>
      <w:szCs w:val="24"/>
      <w:lang w:val="en-GB" w:eastAsia="zh-CN" w:bidi="hi-IN"/>
    </w:rPr>
  </w:style>
  <w:style w:type="character" w:styleId="Hyperlink">
    <w:name w:val="Hyperlink"/>
    <w:basedOn w:val="DefaultParagraphFont"/>
    <w:uiPriority w:val="99"/>
    <w:unhideWhenUsed/>
    <w:rsid w:val="000563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563FC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lang w:val="en-US" w:eastAsia="en-US" w:bidi="ar-SA"/>
    </w:rPr>
  </w:style>
  <w:style w:type="table" w:styleId="TableGrid">
    <w:name w:val="Table Grid"/>
    <w:basedOn w:val="TableNormal"/>
    <w:uiPriority w:val="59"/>
    <w:rsid w:val="000563F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B4E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B4E"/>
    <w:rPr>
      <w:rFonts w:ascii="Tahoma" w:eastAsia="SimSun" w:hAnsi="Tahoma" w:cs="Mangal"/>
      <w:color w:val="00000A"/>
      <w:sz w:val="16"/>
      <w:szCs w:val="14"/>
      <w:lang w:val="en-GB" w:eastAsia="zh-CN" w:bidi="hi-IN"/>
    </w:rPr>
  </w:style>
  <w:style w:type="character" w:customStyle="1" w:styleId="a">
    <w:name w:val="Интернет веза"/>
    <w:basedOn w:val="DefaultParagraphFont"/>
    <w:uiPriority w:val="99"/>
    <w:semiHidden/>
    <w:unhideWhenUsed/>
    <w:rsid w:val="00022E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4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Marija S. Kokot</cp:lastModifiedBy>
  <cp:revision>9</cp:revision>
  <cp:lastPrinted>2023-04-18T10:25:00Z</cp:lastPrinted>
  <dcterms:created xsi:type="dcterms:W3CDTF">2025-08-12T11:44:00Z</dcterms:created>
  <dcterms:modified xsi:type="dcterms:W3CDTF">2025-09-02T10:32:00Z</dcterms:modified>
</cp:coreProperties>
</file>