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048" w:rsidRPr="00015048" w:rsidRDefault="00015048" w:rsidP="00A75BEA">
      <w:pPr>
        <w:ind w:left="1440" w:firstLine="720"/>
        <w:rPr>
          <w:rFonts w:ascii="Times New Roman" w:hAnsi="Times New Roman" w:cs="Times New Roman"/>
          <w:b/>
          <w:bCs/>
          <w:lang w:val="sr-Cyrl-RS"/>
        </w:rPr>
      </w:pPr>
      <w:r w:rsidRPr="00015048">
        <w:rPr>
          <w:rFonts w:ascii="Times New Roman" w:hAnsi="Times New Roman" w:cs="Times New Roman"/>
          <w:noProof/>
          <w:color w:val="002060"/>
          <w:lang w:val="en-US" w:eastAsia="en-US" w:bidi="ar-SA"/>
        </w:rPr>
        <w:drawing>
          <wp:anchor distT="0" distB="0" distL="114935" distR="114935" simplePos="0" relativeHeight="251658240" behindDoc="0" locked="0" layoutInCell="1" allowOverlap="1" wp14:anchorId="69238221" wp14:editId="12440887">
            <wp:simplePos x="0" y="0"/>
            <wp:positionH relativeFrom="column">
              <wp:posOffset>22860</wp:posOffset>
            </wp:positionH>
            <wp:positionV relativeFrom="paragraph">
              <wp:posOffset>54611</wp:posOffset>
            </wp:positionV>
            <wp:extent cx="771525" cy="777334"/>
            <wp:effectExtent l="0" t="0" r="0" b="381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66" cy="779289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5048" w:rsidRPr="00A75BEA" w:rsidRDefault="008A04C1" w:rsidP="008A04C1">
      <w:pPr>
        <w:rPr>
          <w:rFonts w:ascii="Times New Roman" w:hAnsi="Times New Roman" w:cs="Times New Roman"/>
          <w:b/>
          <w:bCs/>
          <w:lang w:val="sr-Latn-RS"/>
        </w:rPr>
      </w:pPr>
      <w:r>
        <w:rPr>
          <w:rFonts w:ascii="Times New Roman" w:hAnsi="Times New Roman" w:cs="Times New Roman"/>
          <w:b/>
          <w:bCs/>
          <w:lang w:val="sr-Cyrl-RS"/>
        </w:rPr>
        <w:t xml:space="preserve">                        </w:t>
      </w:r>
      <w:r w:rsidR="00015048" w:rsidRPr="00015048">
        <w:rPr>
          <w:rFonts w:ascii="Times New Roman" w:hAnsi="Times New Roman" w:cs="Times New Roman"/>
          <w:b/>
          <w:bCs/>
          <w:lang w:val="sr-Cyrl-RS"/>
        </w:rPr>
        <w:t xml:space="preserve">СИНДИКАЛНА ОРГАНИЗАЦИЈА ДИРЕКЦИЈА </w:t>
      </w:r>
      <w:r w:rsidR="00A75BEA">
        <w:rPr>
          <w:rFonts w:ascii="Times New Roman" w:hAnsi="Times New Roman" w:cs="Times New Roman"/>
          <w:b/>
          <w:bCs/>
          <w:lang w:val="sr-Cyrl-RS"/>
        </w:rPr>
        <w:t>„ПОШТА СРБИЈЕ“</w:t>
      </w:r>
    </w:p>
    <w:p w:rsidR="00015048" w:rsidRPr="00015048" w:rsidRDefault="000563FC" w:rsidP="000563FC">
      <w:pPr>
        <w:pStyle w:val="NoSpacing"/>
        <w:jc w:val="both"/>
        <w:rPr>
          <w:rFonts w:ascii="Times New Roman" w:hAnsi="Times New Roman" w:cs="Times New Roman"/>
          <w:color w:val="002060"/>
          <w:lang w:val="fr-FR"/>
        </w:rPr>
      </w:pPr>
      <w:r w:rsidRPr="00015048">
        <w:rPr>
          <w:rFonts w:ascii="Times New Roman" w:hAnsi="Times New Roman" w:cs="Times New Roman"/>
          <w:color w:val="002060"/>
          <w:lang w:val="fr-FR"/>
        </w:rPr>
        <w:t>.</w:t>
      </w:r>
    </w:p>
    <w:p w:rsidR="00015048" w:rsidRPr="004173C6" w:rsidRDefault="00015048" w:rsidP="004173C6">
      <w:pPr>
        <w:pStyle w:val="NoSpacing"/>
        <w:jc w:val="center"/>
        <w:rPr>
          <w:rFonts w:ascii="Times New Roman" w:hAnsi="Times New Roman" w:cs="Times New Roman"/>
          <w:b/>
          <w:color w:val="002060"/>
          <w:lang w:val="fr-FR"/>
        </w:rPr>
      </w:pPr>
      <w:r w:rsidRPr="004173C6">
        <w:rPr>
          <w:rFonts w:ascii="Times New Roman" w:hAnsi="Times New Roman" w:cs="Times New Roman"/>
          <w:b/>
          <w:color w:val="002060"/>
          <w:lang w:val="fr-FR"/>
        </w:rPr>
        <w:t>ОРГАНИЗУЈЕ</w:t>
      </w:r>
      <w:r w:rsidR="004173C6">
        <w:rPr>
          <w:rFonts w:ascii="Times New Roman" w:hAnsi="Times New Roman" w:cs="Times New Roman"/>
          <w:b/>
          <w:color w:val="002060"/>
          <w:lang w:val="fr-FR"/>
        </w:rPr>
        <w:t xml:space="preserve"> ИЗЛЕТ ЗА СВОЈЕ ЧЛАНОВЕ</w:t>
      </w:r>
    </w:p>
    <w:p w:rsidR="003C14E1" w:rsidRDefault="003C14E1" w:rsidP="000563FC">
      <w:pPr>
        <w:pStyle w:val="NoSpacing"/>
        <w:jc w:val="both"/>
        <w:rPr>
          <w:rFonts w:ascii="Times New Roman" w:hAnsi="Times New Roman" w:cs="Times New Roman"/>
          <w:color w:val="002060"/>
          <w:lang w:val="sr-Cyrl-RS"/>
        </w:rPr>
      </w:pPr>
    </w:p>
    <w:p w:rsidR="003C14E1" w:rsidRPr="00854265" w:rsidRDefault="003C14E1" w:rsidP="000563FC">
      <w:pPr>
        <w:pStyle w:val="NoSpacing"/>
        <w:jc w:val="both"/>
        <w:rPr>
          <w:rFonts w:ascii="Times New Roman" w:hAnsi="Times New Roman" w:cs="Times New Roman"/>
          <w:color w:val="002060"/>
          <w:lang w:val="sr-Latn-RS"/>
        </w:rPr>
      </w:pPr>
    </w:p>
    <w:p w:rsidR="00022E0A" w:rsidRDefault="00CA08B4" w:rsidP="000563FC">
      <w:pPr>
        <w:widowControl/>
        <w:jc w:val="center"/>
        <w:rPr>
          <w:rFonts w:ascii="Times New Roman" w:eastAsia="Times New Roman" w:hAnsi="Times New Roman" w:cs="Times New Roman"/>
          <w:b/>
          <w:bCs/>
          <w:iCs/>
          <w:color w:val="002060"/>
          <w:sz w:val="36"/>
          <w:szCs w:val="36"/>
          <w:lang w:val="sr-Cyrl-RS" w:eastAsia="en-US" w:bidi="ar-SA"/>
        </w:rPr>
      </w:pPr>
      <w:r>
        <w:rPr>
          <w:rFonts w:ascii="Times New Roman" w:eastAsia="Times New Roman" w:hAnsi="Times New Roman" w:cs="Times New Roman"/>
          <w:b/>
          <w:bCs/>
          <w:iCs/>
          <w:color w:val="002060"/>
          <w:sz w:val="36"/>
          <w:szCs w:val="36"/>
          <w:lang w:val="sr-Cyrl-RS" w:eastAsia="en-US" w:bidi="ar-SA"/>
        </w:rPr>
        <w:t>З А П А Д Н А    С Р Б И Ј А</w:t>
      </w:r>
    </w:p>
    <w:p w:rsidR="008A04C1" w:rsidRDefault="0039332A" w:rsidP="00CA08B4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iCs/>
          <w:color w:val="002060"/>
          <w:sz w:val="28"/>
          <w:szCs w:val="28"/>
          <w:lang w:val="sr-Cyrl-RS" w:eastAsia="en-US" w:bidi="ar-SA"/>
        </w:rPr>
      </w:pPr>
      <w:r>
        <w:rPr>
          <w:rFonts w:ascii="Times New Roman" w:eastAsia="Times New Roman" w:hAnsi="Times New Roman" w:cs="Times New Roman"/>
          <w:b/>
          <w:bCs/>
          <w:iCs/>
          <w:color w:val="002060"/>
          <w:sz w:val="28"/>
          <w:szCs w:val="28"/>
          <w:lang w:val="sr-Cyrl-RS" w:eastAsia="en-US" w:bidi="ar-SA"/>
        </w:rPr>
        <w:t xml:space="preserve"> </w:t>
      </w:r>
      <w:r w:rsidR="00CA08B4">
        <w:rPr>
          <w:rFonts w:ascii="Times New Roman" w:eastAsia="Times New Roman" w:hAnsi="Times New Roman" w:cs="Times New Roman"/>
          <w:b/>
          <w:bCs/>
          <w:iCs/>
          <w:color w:val="002060"/>
          <w:sz w:val="28"/>
          <w:szCs w:val="28"/>
          <w:lang w:val="sr-Cyrl-RS" w:eastAsia="en-US" w:bidi="ar-SA"/>
        </w:rPr>
        <w:t>етно село Сунчана река, подземни град Карађорђевића, манастир Рача</w:t>
      </w:r>
    </w:p>
    <w:p w:rsidR="00CA08B4" w:rsidRDefault="00CA08B4" w:rsidP="00CA08B4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iCs/>
          <w:color w:val="002060"/>
          <w:sz w:val="28"/>
          <w:szCs w:val="28"/>
          <w:lang w:val="sr-Cyrl-RS" w:eastAsia="en-US" w:bidi="ar-SA"/>
        </w:rPr>
      </w:pPr>
      <w:r>
        <w:rPr>
          <w:rFonts w:ascii="Times New Roman" w:eastAsia="Times New Roman" w:hAnsi="Times New Roman" w:cs="Times New Roman"/>
          <w:b/>
          <w:bCs/>
          <w:iCs/>
          <w:color w:val="002060"/>
          <w:sz w:val="28"/>
          <w:szCs w:val="28"/>
          <w:lang w:val="sr-Cyrl-RS" w:eastAsia="en-US" w:bidi="ar-SA"/>
        </w:rPr>
        <w:t>Перућац - целодневно крстарење до Вишеграда</w:t>
      </w:r>
    </w:p>
    <w:p w:rsidR="00CA08B4" w:rsidRDefault="00CA08B4" w:rsidP="004173C6">
      <w:pPr>
        <w:widowControl/>
        <w:jc w:val="center"/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Cyrl-RS" w:eastAsia="en-US" w:bidi="ar-SA"/>
        </w:rPr>
      </w:pPr>
    </w:p>
    <w:p w:rsidR="000563FC" w:rsidRDefault="00957B69" w:rsidP="004173C6">
      <w:pPr>
        <w:widowControl/>
        <w:jc w:val="center"/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Cyrl-RS" w:eastAsia="en-US" w:bidi="ar-SA"/>
        </w:rPr>
      </w:pPr>
      <w:r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Cyrl-RS" w:eastAsia="en-US" w:bidi="ar-SA"/>
        </w:rPr>
        <w:t>1</w:t>
      </w:r>
      <w:r w:rsidR="00CA08B4"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Cyrl-RS" w:eastAsia="en-US" w:bidi="ar-SA"/>
        </w:rPr>
        <w:t>6</w:t>
      </w:r>
      <w:r w:rsidR="000563FC" w:rsidRPr="004173C6"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Latn-CS" w:eastAsia="en-US" w:bidi="ar-SA"/>
        </w:rPr>
        <w:t>.</w:t>
      </w:r>
      <w:r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Cyrl-RS" w:eastAsia="en-US" w:bidi="ar-SA"/>
        </w:rPr>
        <w:t>05</w:t>
      </w:r>
      <w:r w:rsidR="000563FC" w:rsidRPr="004173C6"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Latn-CS" w:eastAsia="en-US" w:bidi="ar-SA"/>
        </w:rPr>
        <w:t>.202</w:t>
      </w:r>
      <w:r w:rsidR="00CA08B4"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Cyrl-RS" w:eastAsia="en-US" w:bidi="ar-SA"/>
        </w:rPr>
        <w:t>6</w:t>
      </w:r>
      <w:r w:rsidR="000563FC" w:rsidRPr="004173C6"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Latn-CS" w:eastAsia="en-US" w:bidi="ar-SA"/>
        </w:rPr>
        <w:t xml:space="preserve">. - </w:t>
      </w:r>
      <w:r w:rsidR="00022E0A"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Cyrl-RS" w:eastAsia="en-US" w:bidi="ar-SA"/>
        </w:rPr>
        <w:t>1</w:t>
      </w:r>
      <w:r w:rsidR="00CA08B4"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Cyrl-RS" w:eastAsia="en-US" w:bidi="ar-SA"/>
        </w:rPr>
        <w:t>7</w:t>
      </w:r>
      <w:r w:rsidR="000563FC" w:rsidRPr="004173C6"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Latn-CS" w:eastAsia="en-US" w:bidi="ar-SA"/>
        </w:rPr>
        <w:t>.</w:t>
      </w:r>
      <w:r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Cyrl-RS" w:eastAsia="en-US" w:bidi="ar-SA"/>
        </w:rPr>
        <w:t>05</w:t>
      </w:r>
      <w:r w:rsidR="000563FC" w:rsidRPr="004173C6"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Latn-CS" w:eastAsia="en-US" w:bidi="ar-SA"/>
        </w:rPr>
        <w:t>.202</w:t>
      </w:r>
      <w:r w:rsidR="00CA08B4"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Cyrl-RS" w:eastAsia="en-US" w:bidi="ar-SA"/>
        </w:rPr>
        <w:t>6</w:t>
      </w:r>
      <w:r w:rsidR="000563FC" w:rsidRPr="004173C6"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Latn-CS" w:eastAsia="en-US" w:bidi="ar-SA"/>
        </w:rPr>
        <w:t>.</w:t>
      </w:r>
      <w:r w:rsidR="00AB3CC6"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Cyrl-RS" w:eastAsia="en-US" w:bidi="ar-SA"/>
        </w:rPr>
        <w:t>год.</w:t>
      </w:r>
    </w:p>
    <w:p w:rsidR="003C14E1" w:rsidRDefault="003C14E1" w:rsidP="004173C6">
      <w:pPr>
        <w:widowControl/>
        <w:jc w:val="center"/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Latn-RS" w:eastAsia="en-US" w:bidi="ar-SA"/>
        </w:rPr>
      </w:pPr>
    </w:p>
    <w:p w:rsidR="0031303D" w:rsidRPr="0031303D" w:rsidRDefault="0031303D" w:rsidP="004173C6">
      <w:pPr>
        <w:widowControl/>
        <w:jc w:val="center"/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Latn-RS" w:eastAsia="en-US" w:bidi="ar-SA"/>
        </w:rPr>
      </w:pPr>
    </w:p>
    <w:p w:rsidR="008C1726" w:rsidRPr="00AB3CC6" w:rsidRDefault="00854265" w:rsidP="0031303D">
      <w:pPr>
        <w:widowControl/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Cyrl-RS" w:eastAsia="en-US" w:bidi="ar-SA"/>
        </w:rPr>
      </w:pPr>
      <w:r>
        <w:rPr>
          <w:noProof/>
          <w:lang w:val="en-US" w:eastAsia="en-US" w:bidi="ar-SA"/>
        </w:rPr>
        <w:t xml:space="preserve">  </w:t>
      </w:r>
      <w:r>
        <w:rPr>
          <w:rFonts w:hint="eastAsia"/>
          <w:noProof/>
          <w:lang w:val="en-US" w:eastAsia="en-US" w:bidi="ar-SA"/>
        </w:rPr>
        <w:drawing>
          <wp:inline distT="0" distB="0" distL="0" distR="0" wp14:anchorId="079D6E1B">
            <wp:extent cx="1581304" cy="11430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184" cy="11450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C0912">
        <w:rPr>
          <w:noProof/>
          <w:lang w:val="sr-Cyrl-RS" w:eastAsia="en-US" w:bidi="ar-SA"/>
        </w:rPr>
        <w:t xml:space="preserve"> </w:t>
      </w:r>
      <w:r>
        <w:rPr>
          <w:rFonts w:hint="eastAsia"/>
          <w:noProof/>
          <w:lang w:val="en-US" w:eastAsia="en-US" w:bidi="ar-SA"/>
        </w:rPr>
        <w:drawing>
          <wp:inline distT="0" distB="0" distL="0" distR="0" wp14:anchorId="223E7105">
            <wp:extent cx="1580146" cy="1123950"/>
            <wp:effectExtent l="0" t="0" r="127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410" cy="11248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n-US" w:eastAsia="en-US" w:bidi="ar-SA"/>
        </w:rPr>
        <w:t xml:space="preserve"> </w:t>
      </w:r>
      <w:r>
        <w:rPr>
          <w:noProof/>
          <w:lang w:val="en-US" w:eastAsia="en-US" w:bidi="ar-SA"/>
        </w:rPr>
        <w:drawing>
          <wp:inline distT="0" distB="0" distL="0" distR="0" wp14:anchorId="22A2385C" wp14:editId="4458F03F">
            <wp:extent cx="1607434" cy="11239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1529" cy="11268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n-US" w:eastAsia="en-US" w:bidi="ar-SA"/>
        </w:rPr>
        <w:t xml:space="preserve"> </w:t>
      </w:r>
      <w:r w:rsidR="0031303D">
        <w:rPr>
          <w:noProof/>
          <w:lang w:val="en-US" w:eastAsia="en-US" w:bidi="ar-SA"/>
        </w:rPr>
        <w:t xml:space="preserve"> </w:t>
      </w:r>
      <w:r>
        <w:rPr>
          <w:noProof/>
          <w:lang w:val="en-US" w:eastAsia="en-US" w:bidi="ar-SA"/>
        </w:rPr>
        <w:drawing>
          <wp:inline distT="0" distB="0" distL="0" distR="0" wp14:anchorId="271C505F" wp14:editId="04440456">
            <wp:extent cx="1504610" cy="1123441"/>
            <wp:effectExtent l="0" t="0" r="635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13141" t="26923" r="38780" b="15641"/>
                    <a:stretch/>
                  </pic:blipFill>
                  <pic:spPr bwMode="auto">
                    <a:xfrm>
                      <a:off x="0" y="0"/>
                      <a:ext cx="1504531" cy="11233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1303D">
        <w:rPr>
          <w:noProof/>
          <w:lang w:val="en-US" w:eastAsia="en-US" w:bidi="ar-SA"/>
        </w:rPr>
        <w:t xml:space="preserve">   </w:t>
      </w:r>
    </w:p>
    <w:p w:rsidR="000563FC" w:rsidRDefault="0039332A" w:rsidP="004173C6">
      <w:pPr>
        <w:widowControl/>
        <w:jc w:val="both"/>
        <w:rPr>
          <w:rFonts w:hint="eastAsia"/>
          <w:lang w:val="sr-Cyrl-RS"/>
        </w:rPr>
      </w:pPr>
      <w:r>
        <w:rPr>
          <w:noProof/>
          <w:lang w:val="sr-Cyrl-RS" w:eastAsia="en-US" w:bidi="ar-SA"/>
        </w:rPr>
        <w:t xml:space="preserve">   </w:t>
      </w:r>
      <w:r w:rsidR="00612C39">
        <w:t xml:space="preserve">       </w:t>
      </w:r>
    </w:p>
    <w:p w:rsidR="005A00F6" w:rsidRPr="005A00F6" w:rsidRDefault="005A00F6" w:rsidP="004173C6">
      <w:pPr>
        <w:widowControl/>
        <w:jc w:val="both"/>
        <w:rPr>
          <w:rFonts w:ascii="Times New Roman" w:eastAsia="Times New Roman" w:hAnsi="Times New Roman" w:cs="Times New Roman"/>
          <w:b/>
          <w:iCs/>
          <w:color w:val="002060"/>
          <w:lang w:val="sr-Cyrl-RS" w:eastAsia="en-US" w:bidi="ar-SA"/>
        </w:rPr>
      </w:pPr>
    </w:p>
    <w:p w:rsidR="008A7B7A" w:rsidRPr="008A7B7A" w:rsidRDefault="00015048" w:rsidP="008A7B7A">
      <w:pPr>
        <w:widowControl/>
        <w:numPr>
          <w:ilvl w:val="1"/>
          <w:numId w:val="4"/>
        </w:numPr>
        <w:ind w:left="709" w:hanging="283"/>
        <w:jc w:val="both"/>
        <w:rPr>
          <w:rFonts w:ascii="Times New Roman" w:hAnsi="Times New Roman" w:cs="Times New Roman"/>
          <w:color w:val="002060"/>
        </w:rPr>
      </w:pPr>
      <w:r w:rsidRPr="002721D8">
        <w:rPr>
          <w:rFonts w:ascii="Times New Roman" w:eastAsia="Times New Roman" w:hAnsi="Times New Roman" w:cs="Times New Roman"/>
          <w:b/>
          <w:bCs/>
          <w:color w:val="002060"/>
          <w:lang w:eastAsia="en-US"/>
        </w:rPr>
        <w:t>дан</w:t>
      </w:r>
      <w:r w:rsidR="000563FC" w:rsidRPr="002721D8">
        <w:rPr>
          <w:rFonts w:ascii="Times New Roman" w:eastAsia="Times New Roman" w:hAnsi="Times New Roman" w:cs="Times New Roman"/>
          <w:b/>
          <w:bCs/>
          <w:color w:val="002060"/>
          <w:lang w:eastAsia="en-US"/>
        </w:rPr>
        <w:t>:</w:t>
      </w:r>
      <w:r w:rsidR="000563FC" w:rsidRPr="002721D8">
        <w:rPr>
          <w:rFonts w:ascii="Times New Roman" w:eastAsia="Times New Roman" w:hAnsi="Times New Roman" w:cs="Times New Roman"/>
          <w:bCs/>
          <w:iCs/>
          <w:color w:val="4D4D4D"/>
          <w:lang w:val="en-US" w:eastAsia="en-US" w:bidi="ar-SA"/>
        </w:rPr>
        <w:t xml:space="preserve"> </w:t>
      </w:r>
      <w:r w:rsidR="004173C6" w:rsidRPr="002721D8">
        <w:rPr>
          <w:rFonts w:ascii="Times New Roman" w:hAnsi="Times New Roman" w:cs="Times New Roman"/>
          <w:color w:val="002060"/>
          <w:u w:val="single"/>
        </w:rPr>
        <w:t xml:space="preserve">Састанак групе </w:t>
      </w:r>
      <w:r w:rsidR="00D5305A" w:rsidRPr="002721D8">
        <w:rPr>
          <w:rFonts w:ascii="Times New Roman" w:hAnsi="Times New Roman" w:cs="Times New Roman"/>
          <w:color w:val="002060"/>
          <w:u w:val="single"/>
        </w:rPr>
        <w:t>испред Таковске бр.2</w:t>
      </w:r>
      <w:r w:rsidR="004173C6" w:rsidRPr="002721D8">
        <w:rPr>
          <w:rFonts w:ascii="Times New Roman" w:hAnsi="Times New Roman" w:cs="Times New Roman"/>
          <w:color w:val="002060"/>
          <w:u w:val="single"/>
        </w:rPr>
        <w:t xml:space="preserve"> у</w:t>
      </w:r>
      <w:r w:rsidR="00022E0A" w:rsidRPr="002721D8">
        <w:rPr>
          <w:rFonts w:ascii="Times New Roman" w:hAnsi="Times New Roman" w:cs="Times New Roman"/>
          <w:color w:val="002060"/>
          <w:u w:val="single"/>
        </w:rPr>
        <w:t xml:space="preserve"> </w:t>
      </w:r>
      <w:r w:rsidR="00EB1761">
        <w:rPr>
          <w:rFonts w:ascii="Times New Roman" w:hAnsi="Times New Roman" w:cs="Times New Roman"/>
          <w:color w:val="002060"/>
          <w:u w:val="single"/>
          <w:lang w:val="sr-Cyrl-RS"/>
        </w:rPr>
        <w:t>суботу</w:t>
      </w:r>
      <w:r w:rsidR="00022E0A" w:rsidRPr="002721D8">
        <w:rPr>
          <w:rFonts w:ascii="Times New Roman" w:hAnsi="Times New Roman" w:cs="Times New Roman"/>
          <w:color w:val="002060"/>
          <w:u w:val="single"/>
        </w:rPr>
        <w:t xml:space="preserve"> </w:t>
      </w:r>
      <w:r w:rsidR="00EB1761">
        <w:rPr>
          <w:rFonts w:ascii="Times New Roman" w:hAnsi="Times New Roman" w:cs="Times New Roman"/>
          <w:color w:val="002060"/>
          <w:u w:val="single"/>
          <w:lang w:val="sr-Cyrl-RS"/>
        </w:rPr>
        <w:t>1</w:t>
      </w:r>
      <w:r w:rsidR="0000107C">
        <w:rPr>
          <w:rFonts w:ascii="Times New Roman" w:hAnsi="Times New Roman" w:cs="Times New Roman"/>
          <w:color w:val="002060"/>
          <w:u w:val="single"/>
          <w:lang w:val="sr-Cyrl-RS"/>
        </w:rPr>
        <w:t>6</w:t>
      </w:r>
      <w:r w:rsidR="0039332A" w:rsidRPr="002721D8">
        <w:rPr>
          <w:rFonts w:ascii="Times New Roman" w:hAnsi="Times New Roman" w:cs="Times New Roman"/>
          <w:color w:val="002060"/>
          <w:u w:val="single"/>
          <w:lang w:val="sr-Cyrl-RS"/>
        </w:rPr>
        <w:t>.</w:t>
      </w:r>
      <w:r w:rsidR="00EB1761">
        <w:rPr>
          <w:rFonts w:ascii="Times New Roman" w:hAnsi="Times New Roman" w:cs="Times New Roman"/>
          <w:color w:val="002060"/>
          <w:u w:val="single"/>
          <w:lang w:val="sr-Cyrl-RS"/>
        </w:rPr>
        <w:t>05</w:t>
      </w:r>
      <w:r w:rsidR="001732ED" w:rsidRPr="002721D8">
        <w:rPr>
          <w:rFonts w:ascii="Times New Roman" w:hAnsi="Times New Roman" w:cs="Times New Roman"/>
          <w:color w:val="002060"/>
          <w:u w:val="single"/>
        </w:rPr>
        <w:t>.</w:t>
      </w:r>
      <w:r w:rsidR="00022E0A" w:rsidRPr="002721D8">
        <w:rPr>
          <w:rFonts w:ascii="Times New Roman" w:hAnsi="Times New Roman" w:cs="Times New Roman"/>
          <w:color w:val="002060"/>
          <w:u w:val="single"/>
        </w:rPr>
        <w:t xml:space="preserve"> у</w:t>
      </w:r>
      <w:r w:rsidR="004173C6" w:rsidRPr="002721D8">
        <w:rPr>
          <w:rFonts w:ascii="Times New Roman" w:hAnsi="Times New Roman" w:cs="Times New Roman"/>
          <w:color w:val="002060"/>
          <w:u w:val="single"/>
        </w:rPr>
        <w:t xml:space="preserve"> </w:t>
      </w:r>
      <w:r w:rsidR="00EB1761">
        <w:rPr>
          <w:rFonts w:ascii="Times New Roman" w:hAnsi="Times New Roman" w:cs="Times New Roman"/>
          <w:color w:val="002060"/>
          <w:u w:val="single"/>
          <w:lang w:val="sr-Cyrl-RS"/>
        </w:rPr>
        <w:t>06</w:t>
      </w:r>
      <w:r w:rsidR="004173C6" w:rsidRPr="002721D8">
        <w:rPr>
          <w:rFonts w:ascii="Times New Roman" w:hAnsi="Times New Roman" w:cs="Times New Roman"/>
          <w:color w:val="002060"/>
          <w:u w:val="single"/>
        </w:rPr>
        <w:t>:30h</w:t>
      </w:r>
      <w:r w:rsidR="00022E0A" w:rsidRPr="002721D8">
        <w:rPr>
          <w:rFonts w:ascii="Times New Roman" w:hAnsi="Times New Roman" w:cs="Times New Roman"/>
          <w:color w:val="002060"/>
          <w:u w:val="single"/>
        </w:rPr>
        <w:t xml:space="preserve">, полазак у </w:t>
      </w:r>
      <w:r w:rsidR="00EB1761">
        <w:rPr>
          <w:rFonts w:ascii="Times New Roman" w:hAnsi="Times New Roman" w:cs="Times New Roman"/>
          <w:color w:val="002060"/>
          <w:u w:val="single"/>
          <w:lang w:val="sr-Cyrl-RS"/>
        </w:rPr>
        <w:t>07</w:t>
      </w:r>
      <w:r w:rsidR="00022E0A" w:rsidRPr="002721D8">
        <w:rPr>
          <w:rFonts w:ascii="Times New Roman" w:hAnsi="Times New Roman" w:cs="Times New Roman"/>
          <w:color w:val="002060"/>
          <w:u w:val="single"/>
        </w:rPr>
        <w:t>.00h</w:t>
      </w:r>
      <w:r w:rsidR="00022E0A" w:rsidRPr="002721D8">
        <w:rPr>
          <w:rFonts w:ascii="Times New Roman" w:hAnsi="Times New Roman" w:cs="Times New Roman"/>
          <w:color w:val="002060"/>
        </w:rPr>
        <w:t xml:space="preserve">. </w:t>
      </w:r>
      <w:r w:rsidR="00EB1761">
        <w:rPr>
          <w:rFonts w:ascii="Times New Roman" w:hAnsi="Times New Roman" w:cs="Times New Roman"/>
          <w:color w:val="002060"/>
          <w:lang w:val="sr-Cyrl-RS"/>
        </w:rPr>
        <w:t>В</w:t>
      </w:r>
      <w:r w:rsidR="002A0BAA" w:rsidRPr="002721D8">
        <w:rPr>
          <w:rFonts w:ascii="Times New Roman" w:hAnsi="Times New Roman" w:cs="Times New Roman"/>
          <w:color w:val="002060"/>
          <w:lang w:val="sr-Cyrl-RS"/>
        </w:rPr>
        <w:t xml:space="preserve">ожња </w:t>
      </w:r>
      <w:r w:rsidR="00EB1761">
        <w:rPr>
          <w:rFonts w:ascii="Times New Roman" w:hAnsi="Times New Roman" w:cs="Times New Roman"/>
          <w:color w:val="002060"/>
          <w:lang w:val="sr-Cyrl-RS"/>
        </w:rPr>
        <w:t xml:space="preserve">до </w:t>
      </w:r>
      <w:r w:rsidR="00CA08B4">
        <w:rPr>
          <w:rFonts w:ascii="Times New Roman" w:hAnsi="Times New Roman" w:cs="Times New Roman"/>
          <w:color w:val="002060"/>
          <w:lang w:val="sr-Cyrl-RS"/>
        </w:rPr>
        <w:t xml:space="preserve">Етно села Сунчана река, </w:t>
      </w:r>
      <w:r w:rsidR="00C52A89">
        <w:rPr>
          <w:rFonts w:ascii="Times New Roman" w:hAnsi="Times New Roman" w:cs="Times New Roman"/>
          <w:color w:val="002060"/>
          <w:lang w:val="sr-Cyrl-RS"/>
        </w:rPr>
        <w:t>доручак, слободно време до поласка ка Малом Зворнику,</w:t>
      </w:r>
      <w:r w:rsidR="001732ED" w:rsidRPr="002721D8">
        <w:rPr>
          <w:rFonts w:ascii="Times New Roman" w:hAnsi="Times New Roman" w:cs="Times New Roman"/>
          <w:color w:val="002060"/>
        </w:rPr>
        <w:t xml:space="preserve"> </w:t>
      </w:r>
      <w:r w:rsidR="00EB1761">
        <w:rPr>
          <w:rFonts w:ascii="Times New Roman" w:hAnsi="Times New Roman" w:cs="Times New Roman"/>
          <w:color w:val="002060"/>
          <w:lang w:val="sr-Cyrl-RS"/>
        </w:rPr>
        <w:t xml:space="preserve">где ћемо посетити </w:t>
      </w:r>
      <w:r w:rsidR="00C52A89">
        <w:rPr>
          <w:rFonts w:ascii="Times New Roman" w:hAnsi="Times New Roman" w:cs="Times New Roman"/>
          <w:color w:val="002060"/>
          <w:lang w:val="sr-Cyrl-RS"/>
        </w:rPr>
        <w:t>Подземни град Карађорђевића једно</w:t>
      </w:r>
      <w:r w:rsidR="00C52A89" w:rsidRPr="00C52A89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C52A89">
        <w:rPr>
          <w:rFonts w:ascii="Times New Roman" w:hAnsi="Times New Roman" w:cs="Times New Roman"/>
          <w:color w:val="002060"/>
          <w:lang w:val="sr-Cyrl-RS"/>
        </w:rPr>
        <w:t>од</w:t>
      </w:r>
      <w:r w:rsidR="00C52A89" w:rsidRPr="00C52A89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C52A89">
        <w:rPr>
          <w:rFonts w:ascii="Times New Roman" w:hAnsi="Times New Roman" w:cs="Times New Roman"/>
          <w:color w:val="002060"/>
          <w:lang w:val="sr-Cyrl-RS"/>
        </w:rPr>
        <w:t>најтајанственијих</w:t>
      </w:r>
      <w:r w:rsidR="00C52A89" w:rsidRPr="00C52A89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C52A89">
        <w:rPr>
          <w:rFonts w:ascii="Times New Roman" w:hAnsi="Times New Roman" w:cs="Times New Roman"/>
          <w:color w:val="002060"/>
          <w:lang w:val="sr-Cyrl-RS"/>
        </w:rPr>
        <w:t>и</w:t>
      </w:r>
      <w:r w:rsidR="00C52A89" w:rsidRPr="00C52A89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C52A89">
        <w:rPr>
          <w:rFonts w:ascii="Times New Roman" w:hAnsi="Times New Roman" w:cs="Times New Roman"/>
          <w:color w:val="002060"/>
          <w:lang w:val="sr-Cyrl-RS"/>
        </w:rPr>
        <w:t>најфасцинантнијих</w:t>
      </w:r>
      <w:r w:rsidR="00C52A89" w:rsidRPr="00C52A89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C52A89">
        <w:rPr>
          <w:rFonts w:ascii="Times New Roman" w:hAnsi="Times New Roman" w:cs="Times New Roman"/>
          <w:color w:val="002060"/>
          <w:lang w:val="sr-Cyrl-RS"/>
        </w:rPr>
        <w:t>историјских</w:t>
      </w:r>
      <w:r w:rsidR="00C52A89" w:rsidRPr="00C52A89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C52A89">
        <w:rPr>
          <w:rFonts w:ascii="Times New Roman" w:hAnsi="Times New Roman" w:cs="Times New Roman"/>
          <w:color w:val="002060"/>
          <w:lang w:val="sr-Cyrl-RS"/>
        </w:rPr>
        <w:t>места</w:t>
      </w:r>
      <w:r w:rsidR="00C52A89" w:rsidRPr="00C52A89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C52A89">
        <w:rPr>
          <w:rFonts w:ascii="Times New Roman" w:hAnsi="Times New Roman" w:cs="Times New Roman"/>
          <w:color w:val="002060"/>
          <w:lang w:val="sr-Cyrl-RS"/>
        </w:rPr>
        <w:t>у</w:t>
      </w:r>
      <w:r w:rsidR="00C52A89" w:rsidRPr="00C52A89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C52A89">
        <w:rPr>
          <w:rFonts w:ascii="Times New Roman" w:hAnsi="Times New Roman" w:cs="Times New Roman"/>
          <w:color w:val="002060"/>
          <w:lang w:val="sr-Cyrl-RS"/>
        </w:rPr>
        <w:t>Србији</w:t>
      </w:r>
      <w:r w:rsidR="003C14E1">
        <w:rPr>
          <w:rFonts w:ascii="Times New Roman" w:hAnsi="Times New Roman" w:cs="Times New Roman"/>
          <w:color w:val="002060"/>
          <w:lang w:val="sr-Cyrl-RS"/>
        </w:rPr>
        <w:t xml:space="preserve">. </w:t>
      </w:r>
      <w:r w:rsidR="00C52A89">
        <w:rPr>
          <w:rFonts w:ascii="Times New Roman" w:hAnsi="Times New Roman" w:cs="Times New Roman"/>
          <w:color w:val="002060"/>
          <w:lang w:val="sr-Cyrl-RS"/>
        </w:rPr>
        <w:t>Након обиласка овог јединственог музеја, наставак путовања ка манастиру Рача</w:t>
      </w:r>
      <w:r w:rsidR="009C7754">
        <w:rPr>
          <w:rFonts w:ascii="Times New Roman" w:hAnsi="Times New Roman" w:cs="Times New Roman"/>
          <w:color w:val="002060"/>
          <w:lang w:val="sr-Cyrl-RS"/>
        </w:rPr>
        <w:t>, задужбине краља Драгутина из XIII века</w:t>
      </w:r>
      <w:r w:rsidR="00EB1761">
        <w:rPr>
          <w:rFonts w:ascii="Times New Roman" w:hAnsi="Times New Roman" w:cs="Times New Roman"/>
          <w:color w:val="002060"/>
          <w:lang w:val="sr-Cyrl-RS"/>
        </w:rPr>
        <w:t xml:space="preserve">. </w:t>
      </w:r>
      <w:r w:rsidR="00493307">
        <w:rPr>
          <w:rFonts w:ascii="Times New Roman" w:hAnsi="Times New Roman" w:cs="Times New Roman"/>
          <w:color w:val="002060"/>
          <w:lang w:val="sr-Cyrl-RS"/>
        </w:rPr>
        <w:t>У послеподневним часовима долазак у Бајину Башту и смештај у хотел Турист</w:t>
      </w:r>
      <w:r w:rsidR="008A7B7A">
        <w:rPr>
          <w:rFonts w:ascii="Times New Roman" w:hAnsi="Times New Roman" w:cs="Times New Roman"/>
          <w:color w:val="002060"/>
          <w:lang w:val="sr-Cyrl-RS"/>
        </w:rPr>
        <w:t xml:space="preserve"> (</w:t>
      </w:r>
      <w:r w:rsidR="008A7B7A" w:rsidRPr="008A7B7A">
        <w:rPr>
          <w:rFonts w:ascii="Times New Roman" w:hAnsi="Times New Roman" w:cs="Times New Roman" w:hint="eastAsia"/>
          <w:color w:val="002060"/>
          <w:lang w:val="sr-Cyrl-RS"/>
        </w:rPr>
        <w:t>https://hotelturist.rs/</w:t>
      </w:r>
      <w:r w:rsidR="008A7B7A">
        <w:rPr>
          <w:rFonts w:ascii="Times New Roman" w:hAnsi="Times New Roman" w:cs="Times New Roman"/>
          <w:color w:val="002060"/>
          <w:lang w:val="sr-Cyrl-RS"/>
        </w:rPr>
        <w:t>)</w:t>
      </w:r>
      <w:r w:rsidR="00493307">
        <w:rPr>
          <w:rFonts w:ascii="Times New Roman" w:hAnsi="Times New Roman" w:cs="Times New Roman"/>
          <w:color w:val="002060"/>
          <w:lang w:val="sr-Cyrl-RS"/>
        </w:rPr>
        <w:t>.</w:t>
      </w:r>
      <w:r w:rsidR="001B1E93">
        <w:rPr>
          <w:rFonts w:ascii="Times New Roman" w:hAnsi="Times New Roman" w:cs="Times New Roman"/>
          <w:color w:val="002060"/>
          <w:lang w:val="sr-Latn-RS"/>
        </w:rPr>
        <w:t xml:space="preserve"> </w:t>
      </w:r>
    </w:p>
    <w:p w:rsidR="001732ED" w:rsidRPr="00EB1761" w:rsidRDefault="006C6B74" w:rsidP="008A7B7A">
      <w:pPr>
        <w:widowControl/>
        <w:ind w:left="709"/>
        <w:jc w:val="both"/>
        <w:rPr>
          <w:rFonts w:ascii="Times New Roman" w:hAnsi="Times New Roman" w:cs="Times New Roman"/>
          <w:color w:val="002060"/>
        </w:rPr>
      </w:pPr>
      <w:r w:rsidRPr="006C6B74">
        <w:rPr>
          <w:rFonts w:ascii="Times New Roman" w:hAnsi="Times New Roman" w:cs="Times New Roman"/>
          <w:b/>
          <w:i/>
          <w:color w:val="002060"/>
          <w:lang w:val="sr-Cyrl-RS"/>
        </w:rPr>
        <w:t>ВАЖНА НАПОМЕНА</w:t>
      </w:r>
      <w:r>
        <w:rPr>
          <w:rFonts w:ascii="Times New Roman" w:hAnsi="Times New Roman" w:cs="Times New Roman"/>
          <w:color w:val="002060"/>
          <w:lang w:val="sr-Cyrl-RS"/>
        </w:rPr>
        <w:t xml:space="preserve">: Хотел је апартманског типа, апартмани </w:t>
      </w:r>
      <w:r w:rsidR="008A7B7A">
        <w:rPr>
          <w:rFonts w:ascii="Times New Roman" w:hAnsi="Times New Roman" w:cs="Times New Roman"/>
          <w:color w:val="002060"/>
          <w:lang w:val="sr-Cyrl-RS"/>
        </w:rPr>
        <w:t xml:space="preserve">су врло пространи (око 50m²) </w:t>
      </w:r>
      <w:r w:rsidR="008A7B7A" w:rsidRPr="008A7B7A">
        <w:rPr>
          <w:rFonts w:ascii="Times New Roman" w:hAnsi="Times New Roman" w:cs="Times New Roman"/>
          <w:color w:val="002060"/>
          <w:u w:val="single"/>
          <w:lang w:val="sr-Cyrl-RS"/>
        </w:rPr>
        <w:t>са одвојеним спаваћим делом</w:t>
      </w:r>
      <w:r w:rsidR="008A7B7A">
        <w:rPr>
          <w:rFonts w:ascii="Times New Roman" w:hAnsi="Times New Roman" w:cs="Times New Roman"/>
          <w:color w:val="002060"/>
          <w:lang w:val="sr-Cyrl-RS"/>
        </w:rPr>
        <w:t xml:space="preserve"> у које се може сместити 4-6 особа </w:t>
      </w:r>
      <w:r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8A7B7A">
        <w:rPr>
          <w:rFonts w:ascii="Times New Roman" w:hAnsi="Times New Roman" w:cs="Times New Roman"/>
          <w:color w:val="002060"/>
          <w:lang w:val="sr-Cyrl-RS"/>
        </w:rPr>
        <w:t xml:space="preserve">(2+2, 2+3 или 3+3). </w:t>
      </w:r>
    </w:p>
    <w:p w:rsidR="00EB1761" w:rsidRPr="00996EC8" w:rsidRDefault="00EB1761" w:rsidP="00EB1761">
      <w:pPr>
        <w:widowControl/>
        <w:ind w:left="709"/>
        <w:jc w:val="both"/>
        <w:rPr>
          <w:rFonts w:ascii="Times New Roman" w:hAnsi="Times New Roman" w:cs="Times New Roman"/>
          <w:color w:val="002060"/>
          <w:lang w:val="sr-Latn-RS"/>
        </w:rPr>
      </w:pPr>
      <w:r>
        <w:rPr>
          <w:rFonts w:ascii="Times New Roman" w:eastAsia="Times New Roman" w:hAnsi="Times New Roman" w:cs="Times New Roman"/>
          <w:b/>
          <w:bCs/>
          <w:color w:val="002060"/>
          <w:lang w:val="sr-Cyrl-RS" w:eastAsia="en-US"/>
        </w:rPr>
        <w:t>Свечана вечера</w:t>
      </w:r>
      <w:r w:rsidR="003C14E1">
        <w:rPr>
          <w:rFonts w:ascii="Times New Roman" w:eastAsia="Times New Roman" w:hAnsi="Times New Roman" w:cs="Times New Roman"/>
          <w:b/>
          <w:bCs/>
          <w:color w:val="002060"/>
          <w:lang w:val="sr-Cyrl-RS" w:eastAsia="en-US"/>
        </w:rPr>
        <w:t xml:space="preserve"> </w:t>
      </w:r>
      <w:r w:rsidR="00C52A89">
        <w:rPr>
          <w:rFonts w:ascii="Times New Roman" w:eastAsia="Times New Roman" w:hAnsi="Times New Roman" w:cs="Times New Roman"/>
          <w:b/>
          <w:bCs/>
          <w:color w:val="002060"/>
          <w:lang w:val="sr-Cyrl-RS" w:eastAsia="en-US"/>
        </w:rPr>
        <w:t>(пиће се посебно плаћа)</w:t>
      </w:r>
      <w:r w:rsidRPr="00EB1761">
        <w:rPr>
          <w:rFonts w:ascii="Times New Roman" w:hAnsi="Times New Roman" w:cs="Times New Roman"/>
          <w:color w:val="002060"/>
          <w:lang w:val="sr-Cyrl-RS"/>
        </w:rPr>
        <w:t xml:space="preserve">. </w:t>
      </w:r>
      <w:r>
        <w:rPr>
          <w:rFonts w:ascii="Times New Roman" w:hAnsi="Times New Roman" w:cs="Times New Roman"/>
          <w:color w:val="002060"/>
          <w:lang w:val="sr-Cyrl-RS"/>
        </w:rPr>
        <w:t>Ноћење</w:t>
      </w:r>
      <w:r w:rsidR="003C14E1">
        <w:rPr>
          <w:rFonts w:ascii="Times New Roman" w:hAnsi="Times New Roman" w:cs="Times New Roman"/>
          <w:color w:val="002060"/>
          <w:lang w:val="sr-Cyrl-RS"/>
        </w:rPr>
        <w:t>.</w:t>
      </w:r>
      <w:r w:rsidR="00996EC8">
        <w:rPr>
          <w:rFonts w:ascii="Times New Roman" w:hAnsi="Times New Roman" w:cs="Times New Roman"/>
          <w:color w:val="002060"/>
          <w:lang w:val="sr-Latn-RS"/>
        </w:rPr>
        <w:t xml:space="preserve"> </w:t>
      </w:r>
      <w:bookmarkStart w:id="0" w:name="_GoBack"/>
      <w:bookmarkEnd w:id="0"/>
    </w:p>
    <w:p w:rsidR="00A75BEA" w:rsidRPr="00176990" w:rsidRDefault="00A75BEA" w:rsidP="00EB1761">
      <w:pPr>
        <w:pStyle w:val="BodyText"/>
        <w:spacing w:after="0" w:line="240" w:lineRule="auto"/>
        <w:jc w:val="both"/>
        <w:rPr>
          <w:rFonts w:ascii="Times New Roman" w:hAnsi="Times New Roman" w:cs="Times New Roman"/>
          <w:color w:val="002060"/>
          <w:lang w:val="sr-Cyrl-RS"/>
        </w:rPr>
      </w:pPr>
    </w:p>
    <w:p w:rsidR="002721D8" w:rsidRPr="00176990" w:rsidRDefault="002721D8" w:rsidP="00176990">
      <w:pPr>
        <w:pStyle w:val="BodyText"/>
        <w:numPr>
          <w:ilvl w:val="0"/>
          <w:numId w:val="4"/>
        </w:numPr>
        <w:spacing w:after="0" w:line="240" w:lineRule="auto"/>
        <w:ind w:left="709" w:hanging="349"/>
        <w:jc w:val="both"/>
        <w:rPr>
          <w:rFonts w:eastAsia="Times New Roman" w:cstheme="minorHAnsi"/>
          <w:iCs/>
          <w:color w:val="002060"/>
          <w:lang w:val="sr-Cyrl-RS"/>
        </w:rPr>
      </w:pPr>
      <w:r w:rsidRPr="00176990">
        <w:rPr>
          <w:rFonts w:ascii="Times New Roman" w:hAnsi="Times New Roman" w:cs="Times New Roman"/>
          <w:b/>
          <w:color w:val="002060"/>
        </w:rPr>
        <w:t>дан</w:t>
      </w:r>
      <w:r w:rsidRPr="00176990">
        <w:rPr>
          <w:rFonts w:ascii="Times New Roman" w:hAnsi="Times New Roman" w:cs="Times New Roman"/>
          <w:b/>
          <w:color w:val="002060"/>
          <w:lang w:val="sr-Cyrl-RS"/>
        </w:rPr>
        <w:t xml:space="preserve">:  </w:t>
      </w:r>
      <w:r w:rsidRPr="00176990">
        <w:rPr>
          <w:rFonts w:ascii="Times New Roman" w:hAnsi="Times New Roman" w:cs="Times New Roman"/>
          <w:color w:val="002060"/>
          <w:lang w:val="sr-Cyrl-RS"/>
        </w:rPr>
        <w:t xml:space="preserve">Доручак. </w:t>
      </w:r>
      <w:r w:rsidR="00EB1761">
        <w:rPr>
          <w:rFonts w:ascii="Times New Roman" w:hAnsi="Times New Roman" w:cs="Times New Roman"/>
          <w:color w:val="002060"/>
          <w:lang w:val="sr-Cyrl-RS"/>
        </w:rPr>
        <w:t xml:space="preserve">Полазак за </w:t>
      </w:r>
      <w:r w:rsidR="008A7B7A">
        <w:rPr>
          <w:rFonts w:ascii="Times New Roman" w:hAnsi="Times New Roman" w:cs="Times New Roman"/>
          <w:color w:val="002060"/>
          <w:lang w:val="sr-Cyrl-RS"/>
        </w:rPr>
        <w:t>Перућац одакле у 9.00h креће брод ка Вишеграду</w:t>
      </w:r>
      <w:r w:rsidR="00CE4A30">
        <w:rPr>
          <w:rFonts w:ascii="Times New Roman" w:hAnsi="Times New Roman" w:cs="Times New Roman"/>
          <w:color w:val="002060"/>
          <w:lang w:val="sr-Cyrl-RS"/>
        </w:rPr>
        <w:t xml:space="preserve">, </w:t>
      </w:r>
      <w:r w:rsidR="008A7B7A">
        <w:rPr>
          <w:rFonts w:ascii="Times New Roman" w:hAnsi="Times New Roman" w:cs="Times New Roman"/>
          <w:color w:val="002060"/>
          <w:lang w:val="sr-Cyrl-RS"/>
        </w:rPr>
        <w:t>целодневни излет са око 2,5 сата слободног времена у Вишеграду. Очекивани повратак у Перућац је око 18.30, обилазак реке Врело коју зову још и Година јер је дуга тачно 365m. Након краћег задржавања у прелепом окружењу, повратак за Београд.</w:t>
      </w:r>
    </w:p>
    <w:p w:rsidR="004173C6" w:rsidRPr="00BC2672" w:rsidRDefault="008556F7" w:rsidP="005B55C3">
      <w:pPr>
        <w:pStyle w:val="BodyText"/>
        <w:spacing w:after="0"/>
        <w:jc w:val="center"/>
        <w:rPr>
          <w:rFonts w:ascii="Times New Roman" w:hAnsi="Times New Roman" w:cs="Times New Roman"/>
          <w:b/>
          <w:color w:val="002060"/>
          <w:sz w:val="32"/>
          <w:szCs w:val="32"/>
          <w:lang w:val="sr-Cyrl-RS"/>
        </w:rPr>
      </w:pPr>
      <w:r>
        <w:rPr>
          <w:rFonts w:eastAsia="Times New Roman" w:cstheme="minorHAnsi"/>
          <w:iCs/>
          <w:color w:val="002060"/>
          <w:lang w:val="sr-Latn-CS"/>
        </w:rPr>
        <w:br/>
      </w:r>
      <w:r w:rsidR="00D5305A" w:rsidRPr="00BC2672">
        <w:rPr>
          <w:rFonts w:ascii="Times New Roman" w:hAnsi="Times New Roman" w:cs="Times New Roman"/>
          <w:b/>
          <w:color w:val="002060"/>
          <w:sz w:val="32"/>
          <w:szCs w:val="32"/>
          <w:lang w:val="sr-Cyrl-RS"/>
        </w:rPr>
        <w:t>ЦЕНА ЗА ЧЛАНОВЕ СИНДИКАТА СО ДИРЕКЦИЈА</w:t>
      </w:r>
    </w:p>
    <w:p w:rsidR="00D5305A" w:rsidRPr="00854265" w:rsidRDefault="00854265" w:rsidP="00D5305A">
      <w:pPr>
        <w:pStyle w:val="BodyText"/>
        <w:spacing w:after="0"/>
        <w:jc w:val="center"/>
        <w:rPr>
          <w:rFonts w:ascii="Times New Roman" w:hAnsi="Times New Roman" w:cs="Times New Roman"/>
          <w:b/>
          <w:color w:val="002060"/>
          <w:sz w:val="32"/>
          <w:szCs w:val="32"/>
          <w:lang w:val="sr-Latn-RS"/>
        </w:rPr>
      </w:pPr>
      <w:r>
        <w:rPr>
          <w:rFonts w:ascii="Times New Roman" w:hAnsi="Times New Roman" w:cs="Times New Roman"/>
          <w:b/>
          <w:color w:val="002060"/>
          <w:sz w:val="32"/>
          <w:szCs w:val="32"/>
          <w:lang w:val="sr-Latn-RS"/>
        </w:rPr>
        <w:t>8</w:t>
      </w:r>
      <w:r w:rsidR="00D5305A" w:rsidRPr="00BC2672">
        <w:rPr>
          <w:rFonts w:ascii="Times New Roman" w:hAnsi="Times New Roman" w:cs="Times New Roman"/>
          <w:b/>
          <w:color w:val="002060"/>
          <w:sz w:val="32"/>
          <w:szCs w:val="32"/>
          <w:lang w:val="sr-Cyrl-RS"/>
        </w:rPr>
        <w:t>.000,00</w:t>
      </w:r>
      <w:r w:rsidR="00BC2672">
        <w:rPr>
          <w:rFonts w:ascii="Times New Roman" w:hAnsi="Times New Roman" w:cs="Times New Roman"/>
          <w:b/>
          <w:color w:val="002060"/>
          <w:sz w:val="32"/>
          <w:szCs w:val="32"/>
          <w:lang w:val="sr-Cyrl-RS"/>
        </w:rPr>
        <w:t xml:space="preserve">дин. </w:t>
      </w:r>
      <w:r w:rsidR="00D5305A" w:rsidRPr="00BC2672">
        <w:rPr>
          <w:rFonts w:ascii="Times New Roman" w:hAnsi="Times New Roman" w:cs="Times New Roman"/>
          <w:b/>
          <w:color w:val="002060"/>
          <w:sz w:val="32"/>
          <w:szCs w:val="32"/>
          <w:lang w:val="sr-Cyrl-RS"/>
        </w:rPr>
        <w:t xml:space="preserve"> у </w:t>
      </w:r>
      <w:r>
        <w:rPr>
          <w:rFonts w:ascii="Times New Roman" w:hAnsi="Times New Roman" w:cs="Times New Roman"/>
          <w:b/>
          <w:color w:val="002060"/>
          <w:sz w:val="32"/>
          <w:szCs w:val="32"/>
          <w:lang w:val="sr-Latn-RS"/>
        </w:rPr>
        <w:t>6</w:t>
      </w:r>
      <w:r w:rsidR="00D5305A" w:rsidRPr="00BC2672">
        <w:rPr>
          <w:rFonts w:ascii="Times New Roman" w:hAnsi="Times New Roman" w:cs="Times New Roman"/>
          <w:b/>
          <w:color w:val="002060"/>
          <w:sz w:val="32"/>
          <w:szCs w:val="32"/>
          <w:lang w:val="sr-Cyrl-RS"/>
        </w:rPr>
        <w:t xml:space="preserve"> месечних рата</w:t>
      </w:r>
    </w:p>
    <w:p w:rsidR="003C14E1" w:rsidRDefault="003C14E1" w:rsidP="00D5305A">
      <w:pPr>
        <w:pStyle w:val="BodyText"/>
        <w:spacing w:after="0"/>
        <w:jc w:val="center"/>
        <w:rPr>
          <w:rFonts w:ascii="Times New Roman" w:hAnsi="Times New Roman" w:cs="Times New Roman"/>
          <w:b/>
          <w:color w:val="002060"/>
          <w:lang w:val="sr-Cyrl-RS"/>
        </w:rPr>
      </w:pPr>
    </w:p>
    <w:p w:rsidR="00D5305A" w:rsidRDefault="00D5305A" w:rsidP="00D5305A">
      <w:pPr>
        <w:pStyle w:val="BodyText"/>
        <w:spacing w:after="0"/>
        <w:jc w:val="center"/>
        <w:rPr>
          <w:rFonts w:ascii="Times New Roman" w:hAnsi="Times New Roman" w:cs="Times New Roman"/>
          <w:b/>
          <w:color w:val="002060"/>
          <w:lang w:val="sr-Cyrl-RS"/>
        </w:rPr>
      </w:pPr>
      <w:r>
        <w:rPr>
          <w:rFonts w:ascii="Times New Roman" w:hAnsi="Times New Roman" w:cs="Times New Roman"/>
          <w:b/>
          <w:color w:val="002060"/>
          <w:lang w:val="sr-Cyrl-RS"/>
        </w:rPr>
        <w:t xml:space="preserve">(прва рата </w:t>
      </w:r>
      <w:r w:rsidR="003C14E1">
        <w:rPr>
          <w:rFonts w:ascii="Times New Roman" w:hAnsi="Times New Roman" w:cs="Times New Roman"/>
          <w:b/>
          <w:color w:val="002060"/>
          <w:lang w:val="sr-Cyrl-RS"/>
        </w:rPr>
        <w:t>1</w:t>
      </w:r>
      <w:r>
        <w:rPr>
          <w:rFonts w:ascii="Times New Roman" w:hAnsi="Times New Roman" w:cs="Times New Roman"/>
          <w:b/>
          <w:color w:val="002060"/>
          <w:lang w:val="sr-Cyrl-RS"/>
        </w:rPr>
        <w:t>.</w:t>
      </w:r>
      <w:r w:rsidR="00854265">
        <w:rPr>
          <w:rFonts w:ascii="Times New Roman" w:hAnsi="Times New Roman" w:cs="Times New Roman"/>
          <w:b/>
          <w:color w:val="002060"/>
          <w:lang w:val="sr-Latn-RS"/>
        </w:rPr>
        <w:t>5</w:t>
      </w:r>
      <w:r>
        <w:rPr>
          <w:rFonts w:ascii="Times New Roman" w:hAnsi="Times New Roman" w:cs="Times New Roman"/>
          <w:b/>
          <w:color w:val="002060"/>
          <w:lang w:val="sr-Cyrl-RS"/>
        </w:rPr>
        <w:t>00,00 у готовини приликом пријаве, остатак адм.забрана</w:t>
      </w:r>
      <w:r w:rsidR="00443281">
        <w:rPr>
          <w:rFonts w:ascii="Times New Roman" w:hAnsi="Times New Roman" w:cs="Times New Roman"/>
          <w:b/>
          <w:color w:val="002060"/>
          <w:lang w:val="sr-Cyrl-RS"/>
        </w:rPr>
        <w:t xml:space="preserve"> од </w:t>
      </w:r>
      <w:r w:rsidR="00854265">
        <w:rPr>
          <w:rFonts w:ascii="Times New Roman" w:hAnsi="Times New Roman" w:cs="Times New Roman"/>
          <w:b/>
          <w:color w:val="002060"/>
          <w:lang w:val="sr-Cyrl-RS"/>
        </w:rPr>
        <w:t>априлске</w:t>
      </w:r>
      <w:r w:rsidR="00443281">
        <w:rPr>
          <w:rFonts w:ascii="Times New Roman" w:hAnsi="Times New Roman" w:cs="Times New Roman"/>
          <w:b/>
          <w:color w:val="002060"/>
          <w:lang w:val="sr-Cyrl-RS"/>
        </w:rPr>
        <w:t xml:space="preserve"> плате</w:t>
      </w:r>
      <w:r>
        <w:rPr>
          <w:rFonts w:ascii="Times New Roman" w:hAnsi="Times New Roman" w:cs="Times New Roman"/>
          <w:b/>
          <w:color w:val="002060"/>
          <w:lang w:val="sr-Cyrl-RS"/>
        </w:rPr>
        <w:t>)</w:t>
      </w:r>
    </w:p>
    <w:p w:rsidR="008C1726" w:rsidRDefault="008C1726" w:rsidP="008C1726">
      <w:pPr>
        <w:pStyle w:val="BodyText"/>
        <w:jc w:val="both"/>
        <w:rPr>
          <w:rFonts w:ascii="Times New Roman" w:hAnsi="Times New Roman" w:cs="Times New Roman"/>
          <w:b/>
          <w:color w:val="002060"/>
          <w:sz w:val="20"/>
          <w:szCs w:val="20"/>
          <w:u w:val="single"/>
          <w:lang w:val="sr-Cyrl-RS"/>
        </w:rPr>
      </w:pPr>
    </w:p>
    <w:p w:rsidR="00443281" w:rsidRDefault="00157E2F" w:rsidP="00443281">
      <w:pPr>
        <w:pStyle w:val="BodyText"/>
        <w:spacing w:after="0"/>
        <w:jc w:val="center"/>
        <w:rPr>
          <w:rFonts w:ascii="Times New Roman" w:hAnsi="Times New Roman" w:cs="Times New Roman"/>
          <w:b/>
          <w:color w:val="002060"/>
          <w:lang w:val="sr-Cyrl-RS"/>
        </w:rPr>
      </w:pPr>
      <w:r>
        <w:rPr>
          <w:rFonts w:ascii="Times New Roman" w:hAnsi="Times New Roman" w:cs="Times New Roman"/>
          <w:b/>
          <w:color w:val="002060"/>
          <w:lang w:val="sr-Cyrl-RS"/>
        </w:rPr>
        <w:t xml:space="preserve">РОК ЗА ПРИЈАВУ ЈЕ </w:t>
      </w:r>
      <w:r w:rsidR="00854265">
        <w:rPr>
          <w:rFonts w:ascii="Times New Roman" w:hAnsi="Times New Roman" w:cs="Times New Roman"/>
          <w:b/>
          <w:color w:val="002060"/>
          <w:lang w:val="sr-Cyrl-RS"/>
        </w:rPr>
        <w:t>3</w:t>
      </w:r>
      <w:r w:rsidR="005A00F6">
        <w:rPr>
          <w:rFonts w:ascii="Times New Roman" w:hAnsi="Times New Roman" w:cs="Times New Roman"/>
          <w:b/>
          <w:color w:val="002060"/>
          <w:lang w:val="sr-Cyrl-RS"/>
        </w:rPr>
        <w:t>0</w:t>
      </w:r>
      <w:r>
        <w:rPr>
          <w:rFonts w:ascii="Times New Roman" w:hAnsi="Times New Roman" w:cs="Times New Roman"/>
          <w:b/>
          <w:color w:val="002060"/>
          <w:lang w:val="sr-Cyrl-RS"/>
        </w:rPr>
        <w:t>.</w:t>
      </w:r>
      <w:r w:rsidR="00854265">
        <w:rPr>
          <w:rFonts w:ascii="Times New Roman" w:hAnsi="Times New Roman" w:cs="Times New Roman"/>
          <w:b/>
          <w:color w:val="002060"/>
          <w:lang w:val="sr-Cyrl-RS"/>
        </w:rPr>
        <w:t>04</w:t>
      </w:r>
      <w:r>
        <w:rPr>
          <w:rFonts w:ascii="Times New Roman" w:hAnsi="Times New Roman" w:cs="Times New Roman"/>
          <w:b/>
          <w:color w:val="002060"/>
          <w:lang w:val="sr-Cyrl-RS"/>
        </w:rPr>
        <w:t>.202</w:t>
      </w:r>
      <w:r w:rsidR="00854265">
        <w:rPr>
          <w:rFonts w:ascii="Times New Roman" w:hAnsi="Times New Roman" w:cs="Times New Roman"/>
          <w:b/>
          <w:color w:val="002060"/>
          <w:lang w:val="sr-Cyrl-RS"/>
        </w:rPr>
        <w:t>6</w:t>
      </w:r>
      <w:r>
        <w:rPr>
          <w:rFonts w:ascii="Times New Roman" w:hAnsi="Times New Roman" w:cs="Times New Roman"/>
          <w:b/>
          <w:color w:val="002060"/>
          <w:lang w:val="sr-Cyrl-RS"/>
        </w:rPr>
        <w:t>.</w:t>
      </w:r>
      <w:r w:rsidR="00087F17">
        <w:rPr>
          <w:rFonts w:ascii="Times New Roman" w:hAnsi="Times New Roman" w:cs="Times New Roman"/>
          <w:b/>
          <w:color w:val="002060"/>
          <w:lang w:val="sr-Cyrl-RS"/>
        </w:rPr>
        <w:t>год.</w:t>
      </w:r>
      <w:r>
        <w:rPr>
          <w:rFonts w:ascii="Times New Roman" w:hAnsi="Times New Roman" w:cs="Times New Roman"/>
          <w:b/>
          <w:color w:val="002060"/>
          <w:lang w:val="sr-Cyrl-RS"/>
        </w:rPr>
        <w:t>, КОД ВАШЕГ СИНДИКАЛНОГ ПРЕДСТАВНИКА</w:t>
      </w:r>
    </w:p>
    <w:p w:rsidR="00216CED" w:rsidRDefault="00216CED" w:rsidP="00443281">
      <w:pPr>
        <w:pStyle w:val="BodyText"/>
        <w:spacing w:after="0"/>
        <w:jc w:val="center"/>
        <w:rPr>
          <w:rFonts w:ascii="Times New Roman" w:hAnsi="Times New Roman" w:cs="Times New Roman"/>
          <w:b/>
          <w:color w:val="002060"/>
          <w:lang w:val="sr-Cyrl-RS"/>
        </w:rPr>
      </w:pPr>
      <w:r>
        <w:rPr>
          <w:rFonts w:ascii="Times New Roman" w:hAnsi="Times New Roman" w:cs="Times New Roman"/>
          <w:b/>
          <w:color w:val="002060"/>
          <w:lang w:val="sr-Cyrl-RS"/>
        </w:rPr>
        <w:t>БРОЈ ПУТНИКА ЈЕ ОГРАНИЧЕН!!!</w:t>
      </w:r>
    </w:p>
    <w:p w:rsidR="00216CED" w:rsidRDefault="00216CED" w:rsidP="00443281">
      <w:pPr>
        <w:pStyle w:val="BodyText"/>
        <w:spacing w:after="0"/>
        <w:jc w:val="center"/>
        <w:rPr>
          <w:rFonts w:ascii="Times New Roman" w:hAnsi="Times New Roman" w:cs="Times New Roman"/>
          <w:b/>
          <w:color w:val="002060"/>
          <w:lang w:val="sr-Cyrl-RS"/>
        </w:rPr>
      </w:pPr>
    </w:p>
    <w:p w:rsidR="00443281" w:rsidRDefault="00443281" w:rsidP="00443281">
      <w:pPr>
        <w:pStyle w:val="BodyText"/>
        <w:spacing w:after="0"/>
        <w:jc w:val="center"/>
        <w:rPr>
          <w:rFonts w:ascii="Times New Roman" w:hAnsi="Times New Roman" w:cs="Times New Roman"/>
          <w:b/>
          <w:color w:val="002060"/>
          <w:lang w:val="sr-Cyrl-RS"/>
        </w:rPr>
      </w:pPr>
      <w:r>
        <w:rPr>
          <w:rFonts w:ascii="Times New Roman" w:hAnsi="Times New Roman" w:cs="Times New Roman"/>
          <w:b/>
          <w:color w:val="002060"/>
          <w:lang w:val="sr-Cyrl-RS"/>
        </w:rPr>
        <w:t xml:space="preserve">Запослени који нису чланови Синдиката, могу да путују по </w:t>
      </w:r>
      <w:r w:rsidR="008C1726">
        <w:rPr>
          <w:rFonts w:ascii="Times New Roman" w:hAnsi="Times New Roman" w:cs="Times New Roman"/>
          <w:b/>
          <w:color w:val="002060"/>
          <w:lang w:val="sr-Cyrl-RS"/>
        </w:rPr>
        <w:t>пуној</w:t>
      </w:r>
      <w:r>
        <w:rPr>
          <w:rFonts w:ascii="Times New Roman" w:hAnsi="Times New Roman" w:cs="Times New Roman"/>
          <w:b/>
          <w:color w:val="002060"/>
          <w:lang w:val="sr-Cyrl-RS"/>
        </w:rPr>
        <w:t xml:space="preserve"> цени од </w:t>
      </w:r>
      <w:r w:rsidR="00216CED">
        <w:rPr>
          <w:rFonts w:ascii="Times New Roman" w:hAnsi="Times New Roman" w:cs="Times New Roman"/>
          <w:b/>
          <w:color w:val="002060"/>
          <w:lang w:val="sr-Cyrl-RS"/>
        </w:rPr>
        <w:t>1</w:t>
      </w:r>
      <w:r w:rsidR="00854265">
        <w:rPr>
          <w:rFonts w:ascii="Times New Roman" w:hAnsi="Times New Roman" w:cs="Times New Roman"/>
          <w:b/>
          <w:color w:val="002060"/>
          <w:lang w:val="sr-Cyrl-RS"/>
        </w:rPr>
        <w:t>6</w:t>
      </w:r>
      <w:r w:rsidR="00216CED">
        <w:rPr>
          <w:rFonts w:ascii="Times New Roman" w:hAnsi="Times New Roman" w:cs="Times New Roman"/>
          <w:b/>
          <w:color w:val="002060"/>
          <w:lang w:val="sr-Cyrl-RS"/>
        </w:rPr>
        <w:t xml:space="preserve">.000 </w:t>
      </w:r>
      <w:r>
        <w:rPr>
          <w:rFonts w:ascii="Times New Roman" w:hAnsi="Times New Roman" w:cs="Times New Roman"/>
          <w:b/>
          <w:color w:val="002060"/>
          <w:lang w:val="sr-Cyrl-RS"/>
        </w:rPr>
        <w:t>подељено  у</w:t>
      </w:r>
      <w:r w:rsidR="00087F17">
        <w:rPr>
          <w:rFonts w:ascii="Times New Roman" w:hAnsi="Times New Roman" w:cs="Times New Roman"/>
          <w:b/>
          <w:color w:val="002060"/>
          <w:lang w:val="sr-Cyrl-RS"/>
        </w:rPr>
        <w:t xml:space="preserve"> </w:t>
      </w:r>
      <w:r w:rsidR="00854265">
        <w:rPr>
          <w:rFonts w:ascii="Times New Roman" w:hAnsi="Times New Roman" w:cs="Times New Roman"/>
          <w:b/>
          <w:color w:val="002060"/>
          <w:lang w:val="sr-Cyrl-RS"/>
        </w:rPr>
        <w:t>6</w:t>
      </w:r>
      <w:r>
        <w:rPr>
          <w:rFonts w:ascii="Times New Roman" w:hAnsi="Times New Roman" w:cs="Times New Roman"/>
          <w:b/>
          <w:color w:val="002060"/>
          <w:lang w:val="sr-Cyrl-RS"/>
        </w:rPr>
        <w:t xml:space="preserve"> рата  (</w:t>
      </w:r>
      <w:r w:rsidR="00216CED">
        <w:rPr>
          <w:rFonts w:ascii="Times New Roman" w:hAnsi="Times New Roman" w:cs="Times New Roman"/>
          <w:b/>
          <w:color w:val="002060"/>
          <w:lang w:val="sr-Cyrl-RS"/>
        </w:rPr>
        <w:t xml:space="preserve">2.000,00 приликом пријаве и </w:t>
      </w:r>
      <w:r w:rsidR="00854265">
        <w:rPr>
          <w:rFonts w:ascii="Times New Roman" w:hAnsi="Times New Roman" w:cs="Times New Roman"/>
          <w:b/>
          <w:color w:val="002060"/>
          <w:lang w:val="sr-Cyrl-RS"/>
        </w:rPr>
        <w:t>5</w:t>
      </w:r>
      <w:r w:rsidR="00216CED">
        <w:rPr>
          <w:rFonts w:ascii="Times New Roman" w:hAnsi="Times New Roman" w:cs="Times New Roman"/>
          <w:b/>
          <w:color w:val="002060"/>
          <w:lang w:val="sr-Cyrl-RS"/>
        </w:rPr>
        <w:t xml:space="preserve"> рата путем </w:t>
      </w:r>
      <w:r>
        <w:rPr>
          <w:rFonts w:ascii="Times New Roman" w:hAnsi="Times New Roman" w:cs="Times New Roman"/>
          <w:b/>
          <w:color w:val="002060"/>
          <w:lang w:val="sr-Cyrl-RS"/>
        </w:rPr>
        <w:t>адм</w:t>
      </w:r>
      <w:r w:rsidR="00087F17">
        <w:rPr>
          <w:rFonts w:ascii="Times New Roman" w:hAnsi="Times New Roman" w:cs="Times New Roman"/>
          <w:b/>
          <w:color w:val="002060"/>
          <w:lang w:val="sr-Cyrl-RS"/>
        </w:rPr>
        <w:t>инистративн</w:t>
      </w:r>
      <w:r w:rsidR="00216CED">
        <w:rPr>
          <w:rFonts w:ascii="Times New Roman" w:hAnsi="Times New Roman" w:cs="Times New Roman"/>
          <w:b/>
          <w:color w:val="002060"/>
          <w:lang w:val="sr-Cyrl-RS"/>
        </w:rPr>
        <w:t>е</w:t>
      </w:r>
      <w:r w:rsidR="00087F17">
        <w:rPr>
          <w:rFonts w:ascii="Times New Roman" w:hAnsi="Times New Roman" w:cs="Times New Roman"/>
          <w:b/>
          <w:color w:val="002060"/>
          <w:lang w:val="sr-Cyrl-RS"/>
        </w:rPr>
        <w:t xml:space="preserve"> </w:t>
      </w:r>
      <w:r>
        <w:rPr>
          <w:rFonts w:ascii="Times New Roman" w:hAnsi="Times New Roman" w:cs="Times New Roman"/>
          <w:b/>
          <w:color w:val="002060"/>
          <w:lang w:val="sr-Cyrl-RS"/>
        </w:rPr>
        <w:t>забран</w:t>
      </w:r>
      <w:r w:rsidR="00216CED">
        <w:rPr>
          <w:rFonts w:ascii="Times New Roman" w:hAnsi="Times New Roman" w:cs="Times New Roman"/>
          <w:b/>
          <w:color w:val="002060"/>
          <w:lang w:val="sr-Cyrl-RS"/>
        </w:rPr>
        <w:t>е</w:t>
      </w:r>
      <w:r>
        <w:rPr>
          <w:rFonts w:ascii="Times New Roman" w:hAnsi="Times New Roman" w:cs="Times New Roman"/>
          <w:b/>
          <w:color w:val="002060"/>
          <w:lang w:val="sr-Cyrl-RS"/>
        </w:rPr>
        <w:t>)</w:t>
      </w:r>
    </w:p>
    <w:sectPr w:rsidR="00443281" w:rsidSect="005B55C3">
      <w:pgSz w:w="12240" w:h="15840"/>
      <w:pgMar w:top="709" w:right="616" w:bottom="426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0"/>
    <w:family w:val="roman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B4B5B"/>
    <w:multiLevelType w:val="hybridMultilevel"/>
    <w:tmpl w:val="14F41580"/>
    <w:lvl w:ilvl="0" w:tplc="B4825E54">
      <w:start w:val="2"/>
      <w:numFmt w:val="bullet"/>
      <w:lvlText w:val="-"/>
      <w:lvlJc w:val="left"/>
      <w:pPr>
        <w:ind w:left="720" w:hanging="360"/>
      </w:pPr>
      <w:rPr>
        <w:rFonts w:ascii="Liberation Serif" w:eastAsia="Calibri" w:hAnsi="Liberation Serif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0A687A"/>
    <w:multiLevelType w:val="hybridMultilevel"/>
    <w:tmpl w:val="77708B06"/>
    <w:lvl w:ilvl="0" w:tplc="098462BE">
      <w:start w:val="2"/>
      <w:numFmt w:val="bullet"/>
      <w:lvlText w:val="-"/>
      <w:lvlJc w:val="left"/>
      <w:pPr>
        <w:ind w:left="720" w:hanging="360"/>
      </w:pPr>
      <w:rPr>
        <w:rFonts w:ascii="Liberation Serif" w:eastAsia="Calibri" w:hAnsi="Liberation Serif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D1554A"/>
    <w:multiLevelType w:val="hybridMultilevel"/>
    <w:tmpl w:val="5D78446A"/>
    <w:lvl w:ilvl="0" w:tplc="CEAE75F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231541"/>
    <w:multiLevelType w:val="hybridMultilevel"/>
    <w:tmpl w:val="F2DA36CC"/>
    <w:lvl w:ilvl="0" w:tplc="99BAF1E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  <w:color w:val="002060"/>
      </w:rPr>
    </w:lvl>
    <w:lvl w:ilvl="1" w:tplc="92EA8D74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1769FB"/>
    <w:multiLevelType w:val="hybridMultilevel"/>
    <w:tmpl w:val="270E95A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3FC"/>
    <w:rsid w:val="0000107C"/>
    <w:rsid w:val="00015048"/>
    <w:rsid w:val="000171CE"/>
    <w:rsid w:val="00022E0A"/>
    <w:rsid w:val="00023F22"/>
    <w:rsid w:val="000563FC"/>
    <w:rsid w:val="00087F17"/>
    <w:rsid w:val="000D290F"/>
    <w:rsid w:val="001056AA"/>
    <w:rsid w:val="0011446D"/>
    <w:rsid w:val="00157E2F"/>
    <w:rsid w:val="001732ED"/>
    <w:rsid w:val="00176990"/>
    <w:rsid w:val="001B1E93"/>
    <w:rsid w:val="00216CED"/>
    <w:rsid w:val="002721D8"/>
    <w:rsid w:val="002A0BAA"/>
    <w:rsid w:val="0031303D"/>
    <w:rsid w:val="003468B7"/>
    <w:rsid w:val="00365F9D"/>
    <w:rsid w:val="00373CFA"/>
    <w:rsid w:val="0039332A"/>
    <w:rsid w:val="003A249C"/>
    <w:rsid w:val="003C14E1"/>
    <w:rsid w:val="00410C9A"/>
    <w:rsid w:val="004173C6"/>
    <w:rsid w:val="00443281"/>
    <w:rsid w:val="00486A24"/>
    <w:rsid w:val="00493307"/>
    <w:rsid w:val="004E5E26"/>
    <w:rsid w:val="0053450E"/>
    <w:rsid w:val="005A00F6"/>
    <w:rsid w:val="005B55C3"/>
    <w:rsid w:val="00612C39"/>
    <w:rsid w:val="00652678"/>
    <w:rsid w:val="006A5ED2"/>
    <w:rsid w:val="006C6B74"/>
    <w:rsid w:val="00733E2F"/>
    <w:rsid w:val="00751787"/>
    <w:rsid w:val="00787EB7"/>
    <w:rsid w:val="007E0735"/>
    <w:rsid w:val="00854265"/>
    <w:rsid w:val="008556F7"/>
    <w:rsid w:val="008A04C1"/>
    <w:rsid w:val="008A7B7A"/>
    <w:rsid w:val="008C1726"/>
    <w:rsid w:val="00957B69"/>
    <w:rsid w:val="0097083D"/>
    <w:rsid w:val="00976274"/>
    <w:rsid w:val="00994FBE"/>
    <w:rsid w:val="00996EC8"/>
    <w:rsid w:val="009A4F06"/>
    <w:rsid w:val="009C7754"/>
    <w:rsid w:val="009D014F"/>
    <w:rsid w:val="009F7A37"/>
    <w:rsid w:val="00A75BEA"/>
    <w:rsid w:val="00AB3CC6"/>
    <w:rsid w:val="00AE4D77"/>
    <w:rsid w:val="00B97369"/>
    <w:rsid w:val="00BC2672"/>
    <w:rsid w:val="00C52A89"/>
    <w:rsid w:val="00CA08B4"/>
    <w:rsid w:val="00CE4A30"/>
    <w:rsid w:val="00D5305A"/>
    <w:rsid w:val="00D931C5"/>
    <w:rsid w:val="00E62B4E"/>
    <w:rsid w:val="00E714A6"/>
    <w:rsid w:val="00EB1761"/>
    <w:rsid w:val="00ED5961"/>
    <w:rsid w:val="00F04C08"/>
    <w:rsid w:val="00FC0912"/>
    <w:rsid w:val="00FC3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3FC"/>
    <w:pPr>
      <w:widowControl w:val="0"/>
      <w:spacing w:after="0" w:line="240" w:lineRule="auto"/>
    </w:pPr>
    <w:rPr>
      <w:rFonts w:ascii="Liberation Serif" w:eastAsia="SimSun" w:hAnsi="Liberation Serif" w:cs="Arial"/>
      <w:color w:val="00000A"/>
      <w:sz w:val="24"/>
      <w:szCs w:val="24"/>
      <w:lang w:val="en-GB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563FC"/>
    <w:pPr>
      <w:spacing w:after="140" w:line="288" w:lineRule="auto"/>
    </w:pPr>
  </w:style>
  <w:style w:type="character" w:customStyle="1" w:styleId="BodyTextChar">
    <w:name w:val="Body Text Char"/>
    <w:basedOn w:val="DefaultParagraphFont"/>
    <w:link w:val="BodyText"/>
    <w:rsid w:val="000563FC"/>
    <w:rPr>
      <w:rFonts w:ascii="Liberation Serif" w:eastAsia="SimSun" w:hAnsi="Liberation Serif" w:cs="Arial"/>
      <w:color w:val="00000A"/>
      <w:sz w:val="24"/>
      <w:szCs w:val="24"/>
      <w:lang w:val="en-GB" w:eastAsia="zh-CN" w:bidi="hi-IN"/>
    </w:rPr>
  </w:style>
  <w:style w:type="paragraph" w:styleId="NoSpacing">
    <w:name w:val="No Spacing"/>
    <w:basedOn w:val="Normal"/>
    <w:link w:val="NoSpacingChar"/>
    <w:uiPriority w:val="1"/>
    <w:qFormat/>
    <w:rsid w:val="000563FC"/>
  </w:style>
  <w:style w:type="paragraph" w:styleId="Header">
    <w:name w:val="header"/>
    <w:basedOn w:val="Normal"/>
    <w:link w:val="HeaderChar"/>
    <w:uiPriority w:val="99"/>
    <w:rsid w:val="000563F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63FC"/>
    <w:rPr>
      <w:rFonts w:ascii="Liberation Serif" w:eastAsia="SimSun" w:hAnsi="Liberation Serif" w:cs="Arial"/>
      <w:color w:val="00000A"/>
      <w:sz w:val="24"/>
      <w:szCs w:val="24"/>
      <w:lang w:val="en-GB" w:eastAsia="zh-CN" w:bidi="hi-IN"/>
    </w:rPr>
  </w:style>
  <w:style w:type="character" w:styleId="Strong">
    <w:name w:val="Strong"/>
    <w:basedOn w:val="DefaultParagraphFont"/>
    <w:uiPriority w:val="22"/>
    <w:qFormat/>
    <w:rsid w:val="000563FC"/>
    <w:rPr>
      <w:b/>
      <w:bCs/>
    </w:rPr>
  </w:style>
  <w:style w:type="character" w:customStyle="1" w:styleId="NoSpacingChar">
    <w:name w:val="No Spacing Char"/>
    <w:link w:val="NoSpacing"/>
    <w:uiPriority w:val="1"/>
    <w:rsid w:val="000563FC"/>
    <w:rPr>
      <w:rFonts w:ascii="Liberation Serif" w:eastAsia="SimSun" w:hAnsi="Liberation Serif" w:cs="Arial"/>
      <w:color w:val="00000A"/>
      <w:sz w:val="24"/>
      <w:szCs w:val="24"/>
      <w:lang w:val="en-GB" w:eastAsia="zh-CN" w:bidi="hi-IN"/>
    </w:rPr>
  </w:style>
  <w:style w:type="character" w:styleId="Hyperlink">
    <w:name w:val="Hyperlink"/>
    <w:basedOn w:val="DefaultParagraphFont"/>
    <w:uiPriority w:val="99"/>
    <w:unhideWhenUsed/>
    <w:rsid w:val="000563F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563FC"/>
    <w:pPr>
      <w:widowControl/>
      <w:ind w:left="720"/>
      <w:contextualSpacing/>
    </w:pPr>
    <w:rPr>
      <w:rFonts w:ascii="Times New Roman" w:eastAsia="Times New Roman" w:hAnsi="Times New Roman" w:cs="Times New Roman"/>
      <w:color w:val="auto"/>
      <w:lang w:val="en-US" w:eastAsia="en-US" w:bidi="ar-SA"/>
    </w:rPr>
  </w:style>
  <w:style w:type="table" w:styleId="TableGrid">
    <w:name w:val="Table Grid"/>
    <w:basedOn w:val="TableNormal"/>
    <w:uiPriority w:val="59"/>
    <w:rsid w:val="000563FC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2B4E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2B4E"/>
    <w:rPr>
      <w:rFonts w:ascii="Tahoma" w:eastAsia="SimSun" w:hAnsi="Tahoma" w:cs="Mangal"/>
      <w:color w:val="00000A"/>
      <w:sz w:val="16"/>
      <w:szCs w:val="14"/>
      <w:lang w:val="en-GB" w:eastAsia="zh-CN" w:bidi="hi-IN"/>
    </w:rPr>
  </w:style>
  <w:style w:type="character" w:customStyle="1" w:styleId="a">
    <w:name w:val="Интернет веза"/>
    <w:basedOn w:val="DefaultParagraphFont"/>
    <w:uiPriority w:val="99"/>
    <w:semiHidden/>
    <w:unhideWhenUsed/>
    <w:rsid w:val="00022E0A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8A04C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3FC"/>
    <w:pPr>
      <w:widowControl w:val="0"/>
      <w:spacing w:after="0" w:line="240" w:lineRule="auto"/>
    </w:pPr>
    <w:rPr>
      <w:rFonts w:ascii="Liberation Serif" w:eastAsia="SimSun" w:hAnsi="Liberation Serif" w:cs="Arial"/>
      <w:color w:val="00000A"/>
      <w:sz w:val="24"/>
      <w:szCs w:val="24"/>
      <w:lang w:val="en-GB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563FC"/>
    <w:pPr>
      <w:spacing w:after="140" w:line="288" w:lineRule="auto"/>
    </w:pPr>
  </w:style>
  <w:style w:type="character" w:customStyle="1" w:styleId="BodyTextChar">
    <w:name w:val="Body Text Char"/>
    <w:basedOn w:val="DefaultParagraphFont"/>
    <w:link w:val="BodyText"/>
    <w:rsid w:val="000563FC"/>
    <w:rPr>
      <w:rFonts w:ascii="Liberation Serif" w:eastAsia="SimSun" w:hAnsi="Liberation Serif" w:cs="Arial"/>
      <w:color w:val="00000A"/>
      <w:sz w:val="24"/>
      <w:szCs w:val="24"/>
      <w:lang w:val="en-GB" w:eastAsia="zh-CN" w:bidi="hi-IN"/>
    </w:rPr>
  </w:style>
  <w:style w:type="paragraph" w:styleId="NoSpacing">
    <w:name w:val="No Spacing"/>
    <w:basedOn w:val="Normal"/>
    <w:link w:val="NoSpacingChar"/>
    <w:uiPriority w:val="1"/>
    <w:qFormat/>
    <w:rsid w:val="000563FC"/>
  </w:style>
  <w:style w:type="paragraph" w:styleId="Header">
    <w:name w:val="header"/>
    <w:basedOn w:val="Normal"/>
    <w:link w:val="HeaderChar"/>
    <w:uiPriority w:val="99"/>
    <w:rsid w:val="000563F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63FC"/>
    <w:rPr>
      <w:rFonts w:ascii="Liberation Serif" w:eastAsia="SimSun" w:hAnsi="Liberation Serif" w:cs="Arial"/>
      <w:color w:val="00000A"/>
      <w:sz w:val="24"/>
      <w:szCs w:val="24"/>
      <w:lang w:val="en-GB" w:eastAsia="zh-CN" w:bidi="hi-IN"/>
    </w:rPr>
  </w:style>
  <w:style w:type="character" w:styleId="Strong">
    <w:name w:val="Strong"/>
    <w:basedOn w:val="DefaultParagraphFont"/>
    <w:uiPriority w:val="22"/>
    <w:qFormat/>
    <w:rsid w:val="000563FC"/>
    <w:rPr>
      <w:b/>
      <w:bCs/>
    </w:rPr>
  </w:style>
  <w:style w:type="character" w:customStyle="1" w:styleId="NoSpacingChar">
    <w:name w:val="No Spacing Char"/>
    <w:link w:val="NoSpacing"/>
    <w:uiPriority w:val="1"/>
    <w:rsid w:val="000563FC"/>
    <w:rPr>
      <w:rFonts w:ascii="Liberation Serif" w:eastAsia="SimSun" w:hAnsi="Liberation Serif" w:cs="Arial"/>
      <w:color w:val="00000A"/>
      <w:sz w:val="24"/>
      <w:szCs w:val="24"/>
      <w:lang w:val="en-GB" w:eastAsia="zh-CN" w:bidi="hi-IN"/>
    </w:rPr>
  </w:style>
  <w:style w:type="character" w:styleId="Hyperlink">
    <w:name w:val="Hyperlink"/>
    <w:basedOn w:val="DefaultParagraphFont"/>
    <w:uiPriority w:val="99"/>
    <w:unhideWhenUsed/>
    <w:rsid w:val="000563F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563FC"/>
    <w:pPr>
      <w:widowControl/>
      <w:ind w:left="720"/>
      <w:contextualSpacing/>
    </w:pPr>
    <w:rPr>
      <w:rFonts w:ascii="Times New Roman" w:eastAsia="Times New Roman" w:hAnsi="Times New Roman" w:cs="Times New Roman"/>
      <w:color w:val="auto"/>
      <w:lang w:val="en-US" w:eastAsia="en-US" w:bidi="ar-SA"/>
    </w:rPr>
  </w:style>
  <w:style w:type="table" w:styleId="TableGrid">
    <w:name w:val="Table Grid"/>
    <w:basedOn w:val="TableNormal"/>
    <w:uiPriority w:val="59"/>
    <w:rsid w:val="000563FC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2B4E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2B4E"/>
    <w:rPr>
      <w:rFonts w:ascii="Tahoma" w:eastAsia="SimSun" w:hAnsi="Tahoma" w:cs="Mangal"/>
      <w:color w:val="00000A"/>
      <w:sz w:val="16"/>
      <w:szCs w:val="14"/>
      <w:lang w:val="en-GB" w:eastAsia="zh-CN" w:bidi="hi-IN"/>
    </w:rPr>
  </w:style>
  <w:style w:type="character" w:customStyle="1" w:styleId="a">
    <w:name w:val="Интернет веза"/>
    <w:basedOn w:val="DefaultParagraphFont"/>
    <w:uiPriority w:val="99"/>
    <w:semiHidden/>
    <w:unhideWhenUsed/>
    <w:rsid w:val="00022E0A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8A04C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Marija S. Kokot</cp:lastModifiedBy>
  <cp:revision>5</cp:revision>
  <cp:lastPrinted>2026-03-12T12:25:00Z</cp:lastPrinted>
  <dcterms:created xsi:type="dcterms:W3CDTF">2026-03-09T08:18:00Z</dcterms:created>
  <dcterms:modified xsi:type="dcterms:W3CDTF">2026-03-12T12:32:00Z</dcterms:modified>
</cp:coreProperties>
</file>